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070" w:type="dxa"/>
        <w:tblLook w:val="01E0" w:firstRow="1" w:lastRow="1" w:firstColumn="1" w:lastColumn="1" w:noHBand="0" w:noVBand="0"/>
      </w:tblPr>
      <w:tblGrid>
        <w:gridCol w:w="2162"/>
        <w:gridCol w:w="298"/>
        <w:gridCol w:w="2107"/>
      </w:tblGrid>
      <w:tr w:rsidR="006E600A" w:rsidRPr="006E600A" w:rsidTr="004F2653">
        <w:trPr>
          <w:trHeight w:val="474"/>
        </w:trPr>
        <w:tc>
          <w:tcPr>
            <w:tcW w:w="4819" w:type="dxa"/>
            <w:gridSpan w:val="3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ascii="Courier New" w:eastAsia="Times New Roman" w:hAnsi="Courier New" w:cs="Courier New"/>
                <w:szCs w:val="20"/>
                <w:lang w:eastAsia="ru-RU"/>
              </w:rPr>
              <w:br w:type="page"/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6E600A" w:rsidRPr="006E600A" w:rsidTr="004F2653">
        <w:trPr>
          <w:trHeight w:val="286"/>
        </w:trPr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Начальник ИФНС России № 19 </w:t>
            </w:r>
          </w:p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6E600A" w:rsidRPr="006E600A" w:rsidTr="004F2653">
        <w:tc>
          <w:tcPr>
            <w:tcW w:w="4819" w:type="dxa"/>
            <w:gridSpan w:val="3"/>
            <w:tcBorders>
              <w:top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(наименование)</w:t>
            </w:r>
          </w:p>
        </w:tc>
      </w:tr>
      <w:tr w:rsidR="006E600A" w:rsidRPr="006E600A" w:rsidTr="004F2653">
        <w:tc>
          <w:tcPr>
            <w:tcW w:w="2262" w:type="dxa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>Э.А. Малышева</w:t>
            </w:r>
          </w:p>
        </w:tc>
      </w:tr>
      <w:tr w:rsidR="006E600A" w:rsidRPr="006E600A" w:rsidTr="004F2653">
        <w:tc>
          <w:tcPr>
            <w:tcW w:w="2262" w:type="dxa"/>
            <w:tcBorders>
              <w:top w:val="single" w:sz="4" w:space="0" w:color="auto"/>
            </w:tcBorders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312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45" w:type="dxa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  <w:tr w:rsidR="006E600A" w:rsidRPr="006E600A" w:rsidTr="004F2653">
        <w:tc>
          <w:tcPr>
            <w:tcW w:w="4819" w:type="dxa"/>
            <w:gridSpan w:val="3"/>
          </w:tcPr>
          <w:p w:rsidR="006E600A" w:rsidRPr="006E600A" w:rsidRDefault="006E600A" w:rsidP="006E600A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 "__" _________________ </w:t>
            </w:r>
            <w:r w:rsidRPr="006E600A">
              <w:rPr>
                <w:rFonts w:eastAsia="Times New Roman" w:cs="Times New Roman"/>
                <w:color w:val="0000CC"/>
                <w:sz w:val="24"/>
                <w:szCs w:val="24"/>
                <w:lang w:eastAsia="ru-RU"/>
              </w:rPr>
              <w:t>20___</w:t>
            </w:r>
            <w:r w:rsidRPr="006E600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C5FCE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Должностной регламент</w:t>
      </w:r>
    </w:p>
    <w:p w:rsidR="00D605AA" w:rsidRPr="009C5FCE" w:rsidRDefault="00B04AB4" w:rsidP="007F6A59">
      <w:pPr>
        <w:jc w:val="center"/>
        <w:rPr>
          <w:rFonts w:cs="Times New Roman"/>
          <w:b/>
          <w:color w:val="0000CC"/>
          <w:sz w:val="24"/>
          <w:szCs w:val="24"/>
          <w:u w:val="single"/>
        </w:rPr>
      </w:pPr>
      <w:r>
        <w:rPr>
          <w:rFonts w:cs="Times New Roman"/>
          <w:b/>
          <w:color w:val="0000CC"/>
          <w:sz w:val="24"/>
          <w:szCs w:val="24"/>
          <w:u w:val="single"/>
        </w:rPr>
        <w:t>главного</w:t>
      </w:r>
      <w:r w:rsidR="00A66D47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 г</w:t>
      </w:r>
      <w:r w:rsidR="00D605AA" w:rsidRPr="009C5FCE">
        <w:rPr>
          <w:rFonts w:cs="Times New Roman"/>
          <w:b/>
          <w:color w:val="0000CC"/>
          <w:sz w:val="24"/>
          <w:szCs w:val="24"/>
          <w:u w:val="single"/>
        </w:rPr>
        <w:t xml:space="preserve">осударственного налогового инспектора </w:t>
      </w:r>
    </w:p>
    <w:p w:rsidR="007F6A59" w:rsidRPr="009C5FCE" w:rsidRDefault="00D605AA" w:rsidP="007F6A59">
      <w:pPr>
        <w:jc w:val="center"/>
        <w:rPr>
          <w:rFonts w:cs="Times New Roman"/>
          <w:b/>
          <w:color w:val="800080"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 xml:space="preserve">отдела </w:t>
      </w:r>
      <w:r w:rsidRPr="009C5FCE">
        <w:rPr>
          <w:rFonts w:cs="Times New Roman"/>
          <w:b/>
          <w:color w:val="800080"/>
          <w:sz w:val="24"/>
          <w:szCs w:val="24"/>
          <w:u w:val="single"/>
        </w:rPr>
        <w:t>камеральных проверок №5</w:t>
      </w:r>
      <w:r w:rsidR="001A1AFF" w:rsidRPr="009C5FCE">
        <w:rPr>
          <w:rFonts w:cs="Times New Roman"/>
          <w:b/>
          <w:color w:val="800080"/>
          <w:sz w:val="24"/>
          <w:szCs w:val="24"/>
          <w:u w:val="single"/>
        </w:rPr>
        <w:t xml:space="preserve"> </w:t>
      </w:r>
    </w:p>
    <w:p w:rsidR="00674287" w:rsidRPr="009C5FCE" w:rsidRDefault="002029A6" w:rsidP="007F6A59">
      <w:pPr>
        <w:jc w:val="center"/>
        <w:rPr>
          <w:rFonts w:cs="Times New Roman"/>
          <w:b/>
          <w:sz w:val="24"/>
          <w:szCs w:val="24"/>
          <w:u w:val="single"/>
        </w:rPr>
      </w:pPr>
      <w:r w:rsidRPr="009C5FCE">
        <w:rPr>
          <w:rFonts w:cs="Times New Roman"/>
          <w:b/>
          <w:sz w:val="24"/>
          <w:szCs w:val="24"/>
          <w:u w:val="single"/>
        </w:rPr>
        <w:t>Инспекци</w:t>
      </w:r>
      <w:r w:rsidR="000A0D1F" w:rsidRPr="009C5FCE">
        <w:rPr>
          <w:rFonts w:cs="Times New Roman"/>
          <w:b/>
          <w:sz w:val="24"/>
          <w:szCs w:val="24"/>
          <w:u w:val="single"/>
        </w:rPr>
        <w:t>и</w:t>
      </w:r>
      <w:r w:rsidRPr="009C5FCE">
        <w:rPr>
          <w:rFonts w:cs="Times New Roman"/>
          <w:b/>
          <w:sz w:val="24"/>
          <w:szCs w:val="24"/>
          <w:u w:val="single"/>
        </w:rPr>
        <w:t xml:space="preserve"> Федеральной налоговой службы </w:t>
      </w:r>
      <w:r w:rsidR="007F6A59" w:rsidRPr="009C5FCE">
        <w:rPr>
          <w:rFonts w:cs="Times New Roman"/>
          <w:b/>
          <w:sz w:val="24"/>
          <w:szCs w:val="24"/>
          <w:u w:val="single"/>
        </w:rPr>
        <w:t>№ </w:t>
      </w:r>
      <w:r w:rsidR="00D605AA" w:rsidRPr="009C5FCE">
        <w:rPr>
          <w:rFonts w:cs="Times New Roman"/>
          <w:b/>
          <w:sz w:val="24"/>
          <w:szCs w:val="24"/>
          <w:u w:val="single"/>
        </w:rPr>
        <w:t>19</w:t>
      </w:r>
      <w:r w:rsidR="00527119" w:rsidRPr="009C5FCE">
        <w:rPr>
          <w:rFonts w:cs="Times New Roman"/>
          <w:b/>
          <w:sz w:val="24"/>
          <w:szCs w:val="24"/>
          <w:u w:val="single"/>
        </w:rPr>
        <w:t xml:space="preserve"> </w:t>
      </w:r>
      <w:r w:rsidRPr="009C5FCE">
        <w:rPr>
          <w:rFonts w:cs="Times New Roman"/>
          <w:b/>
          <w:sz w:val="24"/>
          <w:szCs w:val="24"/>
          <w:u w:val="single"/>
        </w:rPr>
        <w:t>по г. Москве</w:t>
      </w:r>
    </w:p>
    <w:p w:rsidR="00674287" w:rsidRPr="009C5FCE" w:rsidRDefault="00674287" w:rsidP="007F6A59">
      <w:pPr>
        <w:jc w:val="center"/>
        <w:rPr>
          <w:rFonts w:cs="Times New Roman"/>
          <w:b/>
          <w:sz w:val="24"/>
          <w:szCs w:val="24"/>
        </w:rPr>
      </w:pPr>
    </w:p>
    <w:p w:rsidR="000C2E02" w:rsidRPr="009C5FCE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C5FCE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C5FC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1.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605AA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№5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Инспекции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налоговой службы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D605A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F7697D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C5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(</w:t>
      </w:r>
      <w:r w:rsidR="000B7C1A" w:rsidRPr="009C5FCE">
        <w:rPr>
          <w:rFonts w:ascii="Times New Roman" w:hAnsi="Times New Roman" w:cs="Times New Roman"/>
          <w:sz w:val="24"/>
          <w:szCs w:val="24"/>
        </w:rPr>
        <w:t>далее –</w:t>
      </w:r>
      <w:r w:rsidR="004110E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B04AB4">
        <w:rPr>
          <w:rFonts w:ascii="Times New Roman" w:hAnsi="Times New Roman" w:cs="Times New Roman"/>
          <w:color w:val="0000CC"/>
          <w:sz w:val="24"/>
          <w:szCs w:val="24"/>
        </w:rPr>
        <w:t>главный</w:t>
      </w:r>
      <w:r w:rsidR="00D536E5" w:rsidRPr="009C5FCE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B04AB4">
        <w:rPr>
          <w:rFonts w:ascii="Times New Roman" w:hAnsi="Times New Roman" w:cs="Times New Roman"/>
          <w:color w:val="800080"/>
          <w:sz w:val="24"/>
          <w:szCs w:val="24"/>
        </w:rPr>
        <w:t>ведущей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D605AA" w:rsidRPr="009C5FCE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».</w:t>
      </w:r>
    </w:p>
    <w:p w:rsidR="00D6462A" w:rsidRPr="009C5FCE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527119" w:rsidRPr="009C5FCE">
        <w:rPr>
          <w:rStyle w:val="FontStyle17"/>
          <w:color w:val="800080"/>
          <w:sz w:val="24"/>
          <w:szCs w:val="24"/>
        </w:rPr>
        <w:t>- 11-</w:t>
      </w:r>
      <w:r w:rsidR="00D605AA" w:rsidRPr="009C5FCE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</w:t>
      </w:r>
      <w:r w:rsidR="00B04AB4">
        <w:rPr>
          <w:rStyle w:val="FontStyle17"/>
          <w:color w:val="800080"/>
          <w:sz w:val="24"/>
          <w:szCs w:val="24"/>
        </w:rPr>
        <w:t>3</w:t>
      </w:r>
      <w:r w:rsidR="00527119" w:rsidRPr="009C5FCE">
        <w:rPr>
          <w:rStyle w:val="FontStyle17"/>
          <w:color w:val="800080"/>
          <w:sz w:val="24"/>
          <w:szCs w:val="24"/>
        </w:rPr>
        <w:t>-0</w:t>
      </w:r>
      <w:r w:rsidR="00D605AA" w:rsidRPr="009C5FCE">
        <w:rPr>
          <w:rStyle w:val="FontStyle17"/>
          <w:color w:val="800080"/>
          <w:sz w:val="24"/>
          <w:szCs w:val="24"/>
        </w:rPr>
        <w:t>9</w:t>
      </w:r>
      <w:r w:rsidR="00B04AB4">
        <w:rPr>
          <w:rStyle w:val="FontStyle17"/>
          <w:color w:val="800080"/>
          <w:sz w:val="24"/>
          <w:szCs w:val="24"/>
        </w:rPr>
        <w:t>4</w:t>
      </w:r>
      <w:r w:rsidR="000B7C1A" w:rsidRPr="009C5FCE">
        <w:rPr>
          <w:rFonts w:ascii="Times New Roman" w:hAnsi="Times New Roman" w:cs="Times New Roman"/>
          <w:bCs/>
          <w:color w:val="800080"/>
          <w:sz w:val="24"/>
          <w:szCs w:val="24"/>
        </w:rPr>
        <w:t>.</w:t>
      </w:r>
    </w:p>
    <w:p w:rsidR="00E5383C" w:rsidRPr="009C5FC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9C5FCE">
        <w:rPr>
          <w:rFonts w:ascii="Times New Roman" w:hAnsi="Times New Roman" w:cs="Times New Roman"/>
          <w:sz w:val="24"/>
          <w:szCs w:val="24"/>
        </w:rPr>
        <w:t>2.</w:t>
      </w:r>
      <w:r w:rsidR="00016846" w:rsidRPr="009C5FCE">
        <w:rPr>
          <w:rFonts w:ascii="Times New Roman" w:hAnsi="Times New Roman" w:cs="Times New Roman"/>
          <w:sz w:val="24"/>
          <w:szCs w:val="24"/>
        </w:rPr>
        <w:t> </w:t>
      </w:r>
      <w:r w:rsidRPr="009C5FC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04AB4">
        <w:rPr>
          <w:rFonts w:ascii="Times New Roman" w:hAnsi="Times New Roman"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D605AA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9C5FCE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9C5FCE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C5FCE">
        <w:rPr>
          <w:rFonts w:ascii="Times New Roman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8A5EB3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финансовой деятельности</w:t>
      </w:r>
      <w:r w:rsidR="001942BA" w:rsidRPr="009C5FCE">
        <w:rPr>
          <w:rFonts w:ascii="Times New Roman" w:hAnsi="Times New Roman" w:cs="Times New Roman"/>
          <w:color w:val="800080"/>
          <w:sz w:val="24"/>
          <w:szCs w:val="24"/>
        </w:rPr>
        <w:t>, регулирование государственной гражданской службы.</w:t>
      </w:r>
    </w:p>
    <w:p w:rsidR="00E5383C" w:rsidRPr="009C5FCE" w:rsidRDefault="00E5383C" w:rsidP="00397C11">
      <w:pPr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3.</w:t>
      </w:r>
      <w:r w:rsidR="00016846" w:rsidRPr="009C5FCE">
        <w:rPr>
          <w:rFonts w:cs="Times New Roman"/>
          <w:sz w:val="24"/>
          <w:szCs w:val="24"/>
        </w:rPr>
        <w:t> </w:t>
      </w:r>
      <w:r w:rsidRPr="009C5FCE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>:</w:t>
      </w:r>
      <w:r w:rsidR="00B14EB0" w:rsidRPr="009C5FCE">
        <w:rPr>
          <w:rFonts w:cs="Times New Roman"/>
          <w:sz w:val="24"/>
          <w:szCs w:val="24"/>
        </w:rPr>
        <w:t xml:space="preserve"> </w:t>
      </w:r>
      <w:r w:rsidR="00E918A0" w:rsidRPr="009C5FCE">
        <w:rPr>
          <w:rFonts w:cs="Times New Roman"/>
          <w:color w:val="800080"/>
          <w:sz w:val="24"/>
          <w:szCs w:val="24"/>
        </w:rPr>
        <w:t>администрирование имущественных налогов физических лиц</w:t>
      </w:r>
      <w:r w:rsidR="00A610B5" w:rsidRPr="009C5FCE">
        <w:rPr>
          <w:rFonts w:cs="Times New Roman"/>
          <w:color w:val="800080"/>
          <w:sz w:val="24"/>
          <w:szCs w:val="24"/>
        </w:rPr>
        <w:t xml:space="preserve"> в части, относящейся к сфере деятельно</w:t>
      </w:r>
      <w:r w:rsidR="00417C4E" w:rsidRPr="009C5FCE">
        <w:rPr>
          <w:rFonts w:cs="Times New Roman"/>
          <w:color w:val="800080"/>
          <w:sz w:val="24"/>
          <w:szCs w:val="24"/>
        </w:rPr>
        <w:t>сти Федеральной налоговой службы</w:t>
      </w:r>
      <w:r w:rsidR="00B14EB0" w:rsidRPr="009C5FCE">
        <w:rPr>
          <w:rFonts w:cs="Times New Roman"/>
          <w:color w:val="800080"/>
          <w:sz w:val="24"/>
          <w:szCs w:val="24"/>
        </w:rPr>
        <w:t>.</w:t>
      </w:r>
    </w:p>
    <w:p w:rsidR="00527119" w:rsidRPr="009C5FCE" w:rsidRDefault="00312722" w:rsidP="00527119">
      <w:pPr>
        <w:pStyle w:val="Style6"/>
        <w:widowControl/>
        <w:tabs>
          <w:tab w:val="left" w:pos="1008"/>
        </w:tabs>
        <w:spacing w:line="274" w:lineRule="exact"/>
        <w:ind w:firstLine="710"/>
        <w:jc w:val="both"/>
        <w:rPr>
          <w:rStyle w:val="FontStyle19"/>
          <w:sz w:val="24"/>
          <w:szCs w:val="24"/>
          <w:lang w:val="ru-RU"/>
        </w:rPr>
      </w:pPr>
      <w:r w:rsidRPr="009C5FCE">
        <w:rPr>
          <w:rFonts w:ascii="Times New Roman" w:hAnsi="Times New Roman"/>
        </w:rPr>
        <w:t>4.</w:t>
      </w:r>
      <w:r w:rsidR="00527119" w:rsidRPr="009C5FCE">
        <w:rPr>
          <w:rStyle w:val="FontStyle19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главного</w:t>
      </w:r>
      <w:r w:rsidR="000C652A" w:rsidRPr="009C5FCE">
        <w:rPr>
          <w:rStyle w:val="FontStyle19"/>
          <w:b/>
          <w:color w:val="0000CC"/>
          <w:sz w:val="24"/>
          <w:szCs w:val="24"/>
          <w:lang w:val="ru-RU"/>
        </w:rPr>
        <w:t xml:space="preserve"> </w:t>
      </w:r>
      <w:r w:rsidR="00076AA4" w:rsidRPr="009C5FCE">
        <w:rPr>
          <w:rFonts w:ascii="Times New Roman" w:hAnsi="Times New Roman"/>
          <w:b/>
          <w:color w:val="0000CC"/>
        </w:rPr>
        <w:t>государственного налогового инспектора</w:t>
      </w:r>
      <w:r w:rsidR="00076AA4" w:rsidRPr="009C5FCE">
        <w:rPr>
          <w:rStyle w:val="FontStyle19"/>
          <w:sz w:val="24"/>
          <w:szCs w:val="24"/>
          <w:lang w:val="ru-RU"/>
        </w:rPr>
        <w:t xml:space="preserve"> </w:t>
      </w:r>
      <w:r w:rsidR="00527119" w:rsidRPr="009C5FCE">
        <w:rPr>
          <w:rStyle w:val="FontStyle19"/>
          <w:sz w:val="24"/>
          <w:szCs w:val="24"/>
          <w:lang w:val="ru-RU"/>
        </w:rPr>
        <w:t xml:space="preserve">осуществляются приказом начальника </w:t>
      </w:r>
      <w:r w:rsidR="00D536E5" w:rsidRPr="009C5FCE">
        <w:rPr>
          <w:rStyle w:val="FontStyle19"/>
          <w:sz w:val="24"/>
          <w:szCs w:val="24"/>
          <w:lang w:val="ru-RU"/>
        </w:rPr>
        <w:t>И</w:t>
      </w:r>
      <w:r w:rsidR="00527119" w:rsidRPr="009C5FCE">
        <w:rPr>
          <w:rStyle w:val="FontStyle19"/>
          <w:sz w:val="24"/>
          <w:szCs w:val="24"/>
          <w:lang w:val="ru-RU"/>
        </w:rPr>
        <w:t>нспекц</w:t>
      </w:r>
      <w:r w:rsidRPr="009C5FCE">
        <w:rPr>
          <w:rStyle w:val="FontStyle19"/>
          <w:sz w:val="24"/>
          <w:szCs w:val="24"/>
          <w:lang w:val="ru-RU"/>
        </w:rPr>
        <w:t>ии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Pr="009C5FCE">
        <w:rPr>
          <w:rStyle w:val="FontStyle19"/>
          <w:sz w:val="24"/>
          <w:szCs w:val="24"/>
          <w:lang w:val="ru-RU"/>
        </w:rPr>
        <w:t xml:space="preserve">Федеральной налоговой службы </w:t>
      </w:r>
      <w:r w:rsidR="001A1AFF" w:rsidRPr="009C5FCE">
        <w:rPr>
          <w:rStyle w:val="FontStyle19"/>
          <w:sz w:val="24"/>
          <w:szCs w:val="24"/>
          <w:lang w:val="ru-RU"/>
        </w:rPr>
        <w:t xml:space="preserve">№ </w:t>
      </w:r>
      <w:r w:rsidR="00076AA4" w:rsidRPr="009C5FCE">
        <w:rPr>
          <w:rStyle w:val="FontStyle19"/>
          <w:sz w:val="24"/>
          <w:szCs w:val="24"/>
          <w:lang w:val="ru-RU"/>
        </w:rPr>
        <w:t>19</w:t>
      </w:r>
      <w:r w:rsidR="00D536E5" w:rsidRPr="009C5FCE">
        <w:rPr>
          <w:rStyle w:val="FontStyle19"/>
          <w:sz w:val="24"/>
          <w:szCs w:val="24"/>
          <w:lang w:val="ru-RU"/>
        </w:rPr>
        <w:t xml:space="preserve"> по г. </w:t>
      </w:r>
      <w:r w:rsidR="001A1AFF" w:rsidRPr="009C5FCE">
        <w:rPr>
          <w:rStyle w:val="FontStyle19"/>
          <w:sz w:val="24"/>
          <w:szCs w:val="24"/>
          <w:lang w:val="ru-RU"/>
        </w:rPr>
        <w:t>Москве "</w:t>
      </w:r>
      <w:r w:rsidR="00D536E5" w:rsidRPr="009C5FCE">
        <w:rPr>
          <w:rStyle w:val="FontStyle19"/>
          <w:sz w:val="24"/>
          <w:szCs w:val="24"/>
          <w:lang w:val="ru-RU"/>
        </w:rPr>
        <w:t xml:space="preserve"> </w:t>
      </w:r>
      <w:r w:rsidR="001A1AFF" w:rsidRPr="009C5FCE">
        <w:rPr>
          <w:rStyle w:val="FontStyle19"/>
          <w:sz w:val="24"/>
          <w:szCs w:val="24"/>
          <w:lang w:val="ru-RU"/>
        </w:rPr>
        <w:t>(далее – И</w:t>
      </w:r>
      <w:r w:rsidR="00076AA4" w:rsidRPr="009C5FCE">
        <w:rPr>
          <w:rStyle w:val="FontStyle19"/>
          <w:sz w:val="24"/>
          <w:szCs w:val="24"/>
          <w:lang w:val="ru-RU"/>
        </w:rPr>
        <w:t>нспекция)</w:t>
      </w:r>
      <w:r w:rsidR="00527119" w:rsidRPr="009C5FCE">
        <w:rPr>
          <w:rStyle w:val="FontStyle19"/>
          <w:sz w:val="24"/>
          <w:szCs w:val="24"/>
          <w:lang w:val="ru-RU"/>
        </w:rPr>
        <w:t>.</w:t>
      </w:r>
    </w:p>
    <w:p w:rsidR="00076AA4" w:rsidRPr="009C5FCE" w:rsidRDefault="00312722" w:rsidP="00076AA4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9C5FCE">
        <w:rPr>
          <w:rStyle w:val="FontStyle19"/>
          <w:sz w:val="24"/>
          <w:szCs w:val="24"/>
          <w:lang w:val="ru-RU"/>
        </w:rPr>
        <w:t xml:space="preserve"> 5.</w:t>
      </w:r>
      <w:r w:rsidR="000C652A" w:rsidRPr="009C5FCE">
        <w:rPr>
          <w:rStyle w:val="FontStyle19"/>
          <w:sz w:val="24"/>
          <w:szCs w:val="24"/>
          <w:lang w:val="ru-RU"/>
        </w:rPr>
        <w:t xml:space="preserve"> </w:t>
      </w:r>
      <w:r w:rsidR="00B04AB4">
        <w:rPr>
          <w:rStyle w:val="FontStyle19"/>
          <w:b/>
          <w:color w:val="0000CC"/>
          <w:sz w:val="24"/>
          <w:szCs w:val="24"/>
          <w:lang w:val="ru-RU"/>
        </w:rPr>
        <w:t>Главный</w:t>
      </w:r>
      <w:r w:rsidR="00076AA4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0C652A" w:rsidRPr="009C5FCE">
        <w:rPr>
          <w:rFonts w:cs="Times New Roman"/>
          <w:b/>
          <w:color w:val="0000CC"/>
          <w:sz w:val="24"/>
          <w:szCs w:val="24"/>
        </w:rPr>
        <w:t>г</w:t>
      </w:r>
      <w:r w:rsidR="00076AA4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076AA4" w:rsidRPr="009C5FCE">
        <w:rPr>
          <w:rFonts w:cs="Times New Roman"/>
          <w:i/>
          <w:color w:val="0000CC"/>
          <w:sz w:val="24"/>
          <w:szCs w:val="24"/>
        </w:rPr>
        <w:t xml:space="preserve"> </w:t>
      </w:r>
      <w:r w:rsidR="00076AA4" w:rsidRPr="009C5FCE">
        <w:rPr>
          <w:rFonts w:cs="Times New Roman"/>
          <w:sz w:val="24"/>
          <w:szCs w:val="24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527119" w:rsidRPr="009C5FCE" w:rsidRDefault="00527119" w:rsidP="00076AA4">
      <w:pPr>
        <w:pStyle w:val="Style7"/>
        <w:widowControl/>
        <w:rPr>
          <w:rStyle w:val="FontStyle19"/>
          <w:sz w:val="24"/>
          <w:szCs w:val="24"/>
          <w:lang w:val="ru-RU"/>
        </w:rPr>
      </w:pPr>
      <w:r w:rsidRPr="009C5FCE">
        <w:rPr>
          <w:rStyle w:val="FontStyle19"/>
          <w:sz w:val="24"/>
          <w:szCs w:val="24"/>
          <w:lang w:val="ru-RU"/>
        </w:rPr>
        <w:t>В случае служебной необходимости</w:t>
      </w:r>
      <w:r w:rsidR="001A1AFF" w:rsidRPr="009C5FCE">
        <w:rPr>
          <w:rStyle w:val="FontStyle19"/>
          <w:sz w:val="24"/>
          <w:szCs w:val="24"/>
          <w:lang w:val="ru-RU"/>
        </w:rPr>
        <w:t>,</w:t>
      </w:r>
      <w:r w:rsidRPr="009C5FCE">
        <w:rPr>
          <w:rStyle w:val="FontStyle19"/>
          <w:sz w:val="24"/>
          <w:szCs w:val="24"/>
          <w:lang w:val="ru-RU"/>
        </w:rPr>
        <w:t xml:space="preserve"> замещается заместителем начальника отдела.</w:t>
      </w:r>
    </w:p>
    <w:p w:rsidR="003B7A81" w:rsidRPr="009C5FC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C5FC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FC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C5FCE">
        <w:rPr>
          <w:rFonts w:ascii="Times New Roman" w:hAnsi="Times New Roman" w:cs="Times New Roman"/>
          <w:b/>
          <w:sz w:val="24"/>
          <w:szCs w:val="24"/>
        </w:rPr>
        <w:t> </w:t>
      </w:r>
      <w:r w:rsidRPr="009C5FC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C5FC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C5FC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7B2780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</w:t>
      </w:r>
      <w:r w:rsidR="003B7A81" w:rsidRPr="009C5FCE">
        <w:rPr>
          <w:rFonts w:cs="Times New Roman"/>
          <w:sz w:val="24"/>
          <w:szCs w:val="24"/>
        </w:rPr>
        <w:t>.</w:t>
      </w:r>
      <w:r w:rsidR="0049073B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Для замещения должности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42058" w:rsidRPr="009C5FCE">
        <w:rPr>
          <w:rFonts w:cs="Times New Roman"/>
          <w:color w:val="0000CC"/>
          <w:sz w:val="24"/>
          <w:szCs w:val="24"/>
        </w:rPr>
        <w:t xml:space="preserve"> </w:t>
      </w:r>
      <w:r w:rsidR="003B7A81" w:rsidRPr="009C5FCE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C5FCE">
        <w:rPr>
          <w:rFonts w:cs="Times New Roman"/>
          <w:sz w:val="24"/>
          <w:szCs w:val="24"/>
        </w:rPr>
        <w:t xml:space="preserve">квалификационные </w:t>
      </w:r>
      <w:r w:rsidR="003B7A81" w:rsidRPr="009C5FCE">
        <w:rPr>
          <w:rFonts w:cs="Times New Roman"/>
          <w:sz w:val="24"/>
          <w:szCs w:val="24"/>
        </w:rPr>
        <w:t>требования</w:t>
      </w:r>
      <w:r w:rsidR="008A2C99" w:rsidRPr="009C5FCE">
        <w:rPr>
          <w:rFonts w:cs="Times New Roman"/>
          <w:sz w:val="24"/>
          <w:szCs w:val="24"/>
        </w:rPr>
        <w:t>:</w:t>
      </w:r>
    </w:p>
    <w:p w:rsidR="003B7A81" w:rsidRPr="009C5FCE" w:rsidRDefault="007B2780" w:rsidP="0041019D">
      <w:pPr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6.1.</w:t>
      </w:r>
      <w:r w:rsidR="0049073B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Н</w:t>
      </w:r>
      <w:r w:rsidR="003B7A81" w:rsidRPr="009C5FCE">
        <w:rPr>
          <w:rFonts w:cs="Times New Roman"/>
          <w:b/>
          <w:sz w:val="24"/>
          <w:szCs w:val="24"/>
        </w:rPr>
        <w:t xml:space="preserve">аличие </w:t>
      </w:r>
      <w:r w:rsidR="0041019D" w:rsidRPr="009C5FCE">
        <w:rPr>
          <w:rFonts w:cs="Times New Roman"/>
          <w:b/>
          <w:sz w:val="24"/>
          <w:szCs w:val="24"/>
        </w:rPr>
        <w:t>высшего образования</w:t>
      </w:r>
      <w:r w:rsidR="00804AB6" w:rsidRPr="009C5FCE">
        <w:rPr>
          <w:rFonts w:cs="Times New Roman"/>
          <w:b/>
          <w:sz w:val="24"/>
          <w:szCs w:val="24"/>
        </w:rPr>
        <w:t>.</w:t>
      </w:r>
    </w:p>
    <w:p w:rsidR="00E918A0" w:rsidRPr="009C5FCE" w:rsidRDefault="0098413A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6.</w:t>
      </w:r>
      <w:r w:rsidR="008A2C99" w:rsidRPr="009C5FCE">
        <w:rPr>
          <w:rFonts w:cs="Times New Roman"/>
          <w:sz w:val="24"/>
          <w:szCs w:val="24"/>
        </w:rPr>
        <w:t>2</w:t>
      </w:r>
      <w:r w:rsidRPr="009C5FCE">
        <w:rPr>
          <w:rFonts w:cs="Times New Roman"/>
          <w:sz w:val="24"/>
          <w:szCs w:val="24"/>
        </w:rPr>
        <w:t>. </w:t>
      </w:r>
      <w:r w:rsidR="00E918A0" w:rsidRPr="009C5FCE">
        <w:rPr>
          <w:rFonts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F96E03" w:rsidRPr="009C5FCE">
        <w:rPr>
          <w:rFonts w:cs="Times New Roman"/>
          <w:sz w:val="24"/>
          <w:szCs w:val="24"/>
        </w:rPr>
        <w:t>.</w:t>
      </w:r>
    </w:p>
    <w:p w:rsidR="0044318B" w:rsidRPr="009C5FCE" w:rsidRDefault="00F96E03" w:rsidP="00452018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 xml:space="preserve">6.3. </w:t>
      </w:r>
      <w:r w:rsidR="0098413A" w:rsidRPr="009C5FCE">
        <w:rPr>
          <w:rFonts w:cs="Times New Roman"/>
          <w:b/>
          <w:sz w:val="24"/>
          <w:szCs w:val="24"/>
        </w:rPr>
        <w:t>Н</w:t>
      </w:r>
      <w:r w:rsidR="00F975FE" w:rsidRPr="009C5FCE">
        <w:rPr>
          <w:rFonts w:cs="Times New Roman"/>
          <w:b/>
          <w:sz w:val="24"/>
          <w:szCs w:val="24"/>
        </w:rPr>
        <w:t>аличие</w:t>
      </w:r>
      <w:r w:rsidR="0044318B" w:rsidRPr="009C5FCE">
        <w:rPr>
          <w:rFonts w:cs="Times New Roman"/>
          <w:b/>
          <w:sz w:val="24"/>
          <w:szCs w:val="24"/>
        </w:rPr>
        <w:t xml:space="preserve"> базовых знаний</w:t>
      </w:r>
      <w:r w:rsidR="00F17EC4" w:rsidRPr="009C5FCE">
        <w:rPr>
          <w:rFonts w:cs="Times New Roman"/>
          <w:b/>
          <w:sz w:val="24"/>
          <w:szCs w:val="24"/>
        </w:rPr>
        <w:t>: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7972CB" w:rsidRPr="009C5FCE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C5FCE">
          <w:rPr>
            <w:rFonts w:cs="Times New Roman"/>
            <w:sz w:val="24"/>
            <w:szCs w:val="24"/>
          </w:rPr>
          <w:t>Конституции</w:t>
        </w:r>
      </w:hyperlink>
      <w:r w:rsidR="007972CB" w:rsidRPr="009C5FCE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C5FCE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C5FCE">
        <w:rPr>
          <w:rFonts w:cs="Times New Roman"/>
          <w:sz w:val="24"/>
          <w:szCs w:val="24"/>
        </w:rPr>
        <w:t>;</w:t>
      </w:r>
      <w:r w:rsidR="00452018" w:rsidRPr="009C5FCE">
        <w:rPr>
          <w:rFonts w:cs="Times New Roman"/>
          <w:sz w:val="24"/>
          <w:szCs w:val="24"/>
        </w:rPr>
        <w:t xml:space="preserve"> </w:t>
      </w:r>
      <w:r w:rsidR="006F2F05" w:rsidRPr="009C5FCE">
        <w:rPr>
          <w:rFonts w:cs="Times New Roman"/>
          <w:sz w:val="24"/>
          <w:szCs w:val="24"/>
        </w:rPr>
        <w:t xml:space="preserve">знаний </w:t>
      </w:r>
      <w:r w:rsidR="007972CB" w:rsidRPr="009C5FCE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C5FCE">
        <w:rPr>
          <w:rFonts w:cs="Times New Roman"/>
          <w:sz w:val="24"/>
          <w:szCs w:val="24"/>
        </w:rPr>
        <w:t>.</w:t>
      </w:r>
    </w:p>
    <w:p w:rsidR="00E711C3" w:rsidRPr="009C5FCE" w:rsidRDefault="006F411B" w:rsidP="00F72CE0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6.</w:t>
      </w:r>
      <w:r w:rsidR="00F96E03" w:rsidRPr="009C5FCE">
        <w:rPr>
          <w:rFonts w:cs="Times New Roman"/>
          <w:b/>
          <w:sz w:val="24"/>
          <w:szCs w:val="24"/>
        </w:rPr>
        <w:t>4</w:t>
      </w:r>
      <w:r w:rsidR="00C20C8F" w:rsidRPr="009C5FCE">
        <w:rPr>
          <w:rFonts w:cs="Times New Roman"/>
          <w:b/>
          <w:sz w:val="24"/>
          <w:szCs w:val="24"/>
        </w:rPr>
        <w:t>. Наличие</w:t>
      </w:r>
      <w:r w:rsidR="00E711C3" w:rsidRPr="009C5FCE">
        <w:rPr>
          <w:rFonts w:cs="Times New Roman"/>
          <w:b/>
          <w:sz w:val="24"/>
          <w:szCs w:val="24"/>
        </w:rPr>
        <w:t xml:space="preserve"> профессиональных знаний</w:t>
      </w:r>
      <w:r w:rsidR="00F975FE" w:rsidRPr="009C5FCE">
        <w:rPr>
          <w:rFonts w:cs="Times New Roman"/>
          <w:b/>
          <w:sz w:val="24"/>
          <w:szCs w:val="24"/>
        </w:rPr>
        <w:t>:</w:t>
      </w:r>
    </w:p>
    <w:p w:rsidR="00D536E5" w:rsidRPr="009C5FCE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="00CA730A" w:rsidRPr="009C5FCE">
        <w:rPr>
          <w:rFonts w:cs="Times New Roman"/>
          <w:b/>
          <w:i/>
          <w:sz w:val="24"/>
          <w:szCs w:val="24"/>
        </w:rPr>
        <w:t>.1.</w:t>
      </w:r>
      <w:r w:rsidR="0071560A" w:rsidRPr="009C5FCE">
        <w:rPr>
          <w:rFonts w:cs="Times New Roman"/>
          <w:b/>
          <w:i/>
          <w:sz w:val="24"/>
          <w:szCs w:val="24"/>
        </w:rPr>
        <w:t> </w:t>
      </w:r>
      <w:r w:rsidR="00A97A49" w:rsidRPr="009C5FCE">
        <w:rPr>
          <w:rFonts w:cs="Times New Roman"/>
          <w:b/>
          <w:i/>
          <w:sz w:val="24"/>
          <w:szCs w:val="24"/>
        </w:rPr>
        <w:t>В сфере законодательства Российской Федерации:</w:t>
      </w:r>
      <w:r w:rsidR="00A97A49" w:rsidRPr="009C5FCE">
        <w:rPr>
          <w:rFonts w:cs="Times New Roman"/>
          <w:sz w:val="24"/>
          <w:szCs w:val="24"/>
        </w:rPr>
        <w:t xml:space="preserve"> </w:t>
      </w:r>
    </w:p>
    <w:p w:rsidR="00A97A49" w:rsidRPr="009C5FCE" w:rsidRDefault="00A97A49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Налоговый </w:t>
      </w:r>
      <w:hyperlink r:id="rId8" w:history="1">
        <w:r w:rsidRPr="009C5FCE">
          <w:rPr>
            <w:rFonts w:cs="Times New Roman"/>
            <w:color w:val="0000CC"/>
            <w:sz w:val="24"/>
            <w:szCs w:val="24"/>
          </w:rPr>
          <w:t>кодекс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Федерации; </w:t>
      </w:r>
      <w:r w:rsidR="00C41409" w:rsidRPr="009C5FCE">
        <w:rPr>
          <w:rFonts w:cs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98215E" w:rsidRPr="009C5FCE">
        <w:rPr>
          <w:rFonts w:cs="Times New Roman"/>
          <w:color w:val="0000CC"/>
          <w:sz w:val="24"/>
          <w:szCs w:val="24"/>
        </w:rPr>
        <w:t xml:space="preserve">Гражданский кодекс Российской Федерации </w:t>
      </w:r>
      <w:r w:rsidR="008F358F" w:rsidRPr="009C5FCE">
        <w:rPr>
          <w:rFonts w:cs="Times New Roman"/>
          <w:color w:val="0000CC"/>
          <w:sz w:val="24"/>
          <w:szCs w:val="24"/>
        </w:rPr>
        <w:t>(часть первая);</w:t>
      </w:r>
      <w:r w:rsidRPr="009C5FCE">
        <w:rPr>
          <w:rFonts w:cs="Times New Roman"/>
          <w:color w:val="0000CC"/>
          <w:sz w:val="24"/>
          <w:szCs w:val="24"/>
        </w:rPr>
        <w:t>;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 Федеральный закон от 27 мая 2003 г. №</w:t>
      </w:r>
      <w:r w:rsidR="00B82780" w:rsidRPr="009C5FCE">
        <w:rPr>
          <w:rFonts w:cs="Times New Roman"/>
          <w:color w:val="0000CC"/>
          <w:sz w:val="24"/>
          <w:szCs w:val="24"/>
        </w:rPr>
        <w:t> 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58-ФЗ «О системе государственной службы </w:t>
      </w:r>
      <w:r w:rsidR="008755DE" w:rsidRPr="009C5FCE">
        <w:rPr>
          <w:rFonts w:cs="Times New Roman"/>
          <w:color w:val="0000CC"/>
          <w:sz w:val="24"/>
          <w:szCs w:val="24"/>
        </w:rPr>
        <w:lastRenderedPageBreak/>
        <w:t>Российской Федерации»;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8755DE" w:rsidRPr="009C5FCE">
        <w:rPr>
          <w:rFonts w:cs="Times New Roman"/>
          <w:color w:val="0000CC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9" w:history="1">
        <w:r w:rsidR="003479FD"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479FD" w:rsidRPr="009C5FCE">
        <w:rPr>
          <w:rFonts w:cs="Times New Roman"/>
          <w:color w:val="0000CC"/>
          <w:sz w:val="24"/>
          <w:szCs w:val="24"/>
        </w:rPr>
        <w:t xml:space="preserve"> от 25 декабря 2008 г. № 273-ФЗ «О</w:t>
      </w:r>
      <w:r w:rsidR="0006429F" w:rsidRPr="009C5FCE">
        <w:rPr>
          <w:rFonts w:cs="Times New Roman"/>
          <w:color w:val="0000CC"/>
          <w:sz w:val="24"/>
          <w:szCs w:val="24"/>
        </w:rPr>
        <w:t> </w:t>
      </w:r>
      <w:r w:rsidR="003479FD" w:rsidRPr="009C5FCE">
        <w:rPr>
          <w:rFonts w:cs="Times New Roman"/>
          <w:color w:val="0000CC"/>
          <w:sz w:val="24"/>
          <w:szCs w:val="24"/>
        </w:rPr>
        <w:t xml:space="preserve">противодействии коррупции»;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0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B43F6C" w:rsidRPr="009C5FCE">
        <w:rPr>
          <w:rFonts w:cs="Times New Roman"/>
          <w:color w:val="0000CC"/>
          <w:sz w:val="24"/>
          <w:szCs w:val="24"/>
        </w:rPr>
        <w:t xml:space="preserve"> от 06 октября 2003 г. № </w:t>
      </w:r>
      <w:r w:rsidRPr="009C5FCE">
        <w:rPr>
          <w:rFonts w:cs="Times New Roman"/>
          <w:color w:val="0000CC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Федеральный закон от 27 июля 2006 г. </w:t>
      </w:r>
      <w:r w:rsidR="00201084" w:rsidRPr="009C5FCE">
        <w:rPr>
          <w:rFonts w:cs="Times New Roman"/>
          <w:color w:val="0000CC"/>
          <w:sz w:val="24"/>
          <w:szCs w:val="24"/>
        </w:rPr>
        <w:t>№ 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149-ФЗ «Об информации, информационных технологиях и о защите информации»; </w:t>
      </w:r>
      <w:r w:rsidRPr="009C5FCE">
        <w:rPr>
          <w:rFonts w:cs="Times New Roman"/>
          <w:color w:val="0000CC"/>
          <w:sz w:val="24"/>
          <w:szCs w:val="24"/>
        </w:rPr>
        <w:t xml:space="preserve">Федеральный </w:t>
      </w:r>
      <w:hyperlink r:id="rId11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7F08F8" w:rsidRPr="009C5FCE">
        <w:rPr>
          <w:rFonts w:cs="Times New Roman"/>
          <w:color w:val="0000CC"/>
          <w:sz w:val="24"/>
          <w:szCs w:val="24"/>
        </w:rPr>
        <w:t xml:space="preserve"> от 29 ноября 2007 г. № </w:t>
      </w:r>
      <w:r w:rsidRPr="009C5FCE">
        <w:rPr>
          <w:rFonts w:cs="Times New Roman"/>
          <w:color w:val="0000CC"/>
          <w:sz w:val="24"/>
          <w:szCs w:val="24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2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09 </w:t>
      </w:r>
      <w:r w:rsidR="007F08F8" w:rsidRPr="009C5FCE">
        <w:rPr>
          <w:rFonts w:cs="Times New Roman"/>
          <w:color w:val="0000CC"/>
          <w:sz w:val="24"/>
          <w:szCs w:val="24"/>
        </w:rPr>
        <w:t>февраля 2009 </w:t>
      </w:r>
      <w:r w:rsidRPr="009C5FCE">
        <w:rPr>
          <w:rFonts w:cs="Times New Roman"/>
          <w:color w:val="0000CC"/>
          <w:sz w:val="24"/>
          <w:szCs w:val="24"/>
        </w:rPr>
        <w:t>г. №</w:t>
      </w:r>
      <w:r w:rsidR="007F08F8" w:rsidRPr="009C5FCE">
        <w:rPr>
          <w:rFonts w:cs="Times New Roman"/>
          <w:color w:val="0000CC"/>
          <w:sz w:val="24"/>
          <w:szCs w:val="24"/>
        </w:rPr>
        <w:t> </w:t>
      </w:r>
      <w:r w:rsidRPr="009C5FCE">
        <w:rPr>
          <w:rFonts w:cs="Times New Roman"/>
          <w:color w:val="0000CC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327E94" w:rsidRPr="009C5FCE">
        <w:rPr>
          <w:rFonts w:cs="Times New Roman"/>
          <w:color w:val="0000CC"/>
          <w:sz w:val="24"/>
          <w:szCs w:val="24"/>
        </w:rPr>
        <w:t xml:space="preserve"> от 27 июля 2010 г. № </w:t>
      </w:r>
      <w:r w:rsidRPr="009C5FCE">
        <w:rPr>
          <w:rFonts w:cs="Times New Roman"/>
          <w:color w:val="0000CC"/>
          <w:sz w:val="24"/>
          <w:szCs w:val="24"/>
        </w:rPr>
        <w:t xml:space="preserve">210-ФЗ «Об организации предоставления государственных и муниципальных услуг»; Федеральный </w:t>
      </w:r>
      <w:hyperlink r:id="rId14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от 28 декабря 2013</w:t>
      </w:r>
      <w:r w:rsidR="00327E94" w:rsidRPr="009C5FCE">
        <w:rPr>
          <w:rFonts w:cs="Times New Roman"/>
          <w:color w:val="0000CC"/>
          <w:sz w:val="24"/>
          <w:szCs w:val="24"/>
        </w:rPr>
        <w:t> </w:t>
      </w:r>
      <w:r w:rsidR="009225BC" w:rsidRPr="009C5FCE">
        <w:rPr>
          <w:rFonts w:cs="Times New Roman"/>
          <w:color w:val="0000CC"/>
          <w:sz w:val="24"/>
          <w:szCs w:val="24"/>
        </w:rPr>
        <w:t>г. № 443-ФЗ «О </w:t>
      </w:r>
      <w:r w:rsidRPr="009C5FCE">
        <w:rPr>
          <w:rFonts w:cs="Times New Roman"/>
          <w:color w:val="0000CC"/>
          <w:sz w:val="24"/>
          <w:szCs w:val="24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Российской Федерации от 21 марта 1991 г.</w:t>
      </w:r>
      <w:r w:rsidR="00327E94" w:rsidRPr="009C5FCE">
        <w:rPr>
          <w:rFonts w:cs="Times New Roman"/>
          <w:color w:val="0000CC"/>
          <w:sz w:val="24"/>
          <w:szCs w:val="24"/>
        </w:rPr>
        <w:t xml:space="preserve"> № 943-1 «О </w:t>
      </w:r>
      <w:r w:rsidRPr="009C5FCE">
        <w:rPr>
          <w:rFonts w:cs="Times New Roman"/>
          <w:color w:val="0000CC"/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327E94" w:rsidRPr="009C5FCE">
        <w:rPr>
          <w:rFonts w:cs="Times New Roman"/>
          <w:color w:val="0000CC"/>
          <w:sz w:val="24"/>
          <w:szCs w:val="24"/>
        </w:rPr>
        <w:t>от 27 июля 2006 г. № </w:t>
      </w:r>
      <w:r w:rsidRPr="009C5FCE">
        <w:rPr>
          <w:rFonts w:cs="Times New Roman"/>
          <w:color w:val="0000CC"/>
          <w:sz w:val="24"/>
          <w:szCs w:val="24"/>
        </w:rPr>
        <w:t xml:space="preserve">152-ФЗ «О персональных данных»; Федеральный </w:t>
      </w:r>
      <w:hyperlink r:id="rId17" w:history="1">
        <w:r w:rsidRPr="009C5FCE">
          <w:rPr>
            <w:rFonts w:cs="Times New Roman"/>
            <w:color w:val="0000CC"/>
            <w:sz w:val="24"/>
            <w:szCs w:val="24"/>
          </w:rPr>
          <w:t>закон</w:t>
        </w:r>
      </w:hyperlink>
      <w:r w:rsidR="009225BC" w:rsidRPr="009C5FCE">
        <w:rPr>
          <w:rFonts w:cs="Times New Roman"/>
          <w:color w:val="0000CC"/>
          <w:sz w:val="24"/>
          <w:szCs w:val="24"/>
        </w:rPr>
        <w:t xml:space="preserve"> от 6 апреля 2011 г.    </w:t>
      </w:r>
      <w:r w:rsidRPr="009C5FCE">
        <w:rPr>
          <w:rFonts w:cs="Times New Roman"/>
          <w:color w:val="0000CC"/>
          <w:sz w:val="24"/>
          <w:szCs w:val="24"/>
        </w:rPr>
        <w:t>№ 63-ФЗ «Об электронной подписи»;</w:t>
      </w:r>
      <w:r w:rsidR="00BD3D1A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18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="00BD3D1A" w:rsidRPr="009C5FCE">
        <w:rPr>
          <w:rFonts w:cs="Times New Roman"/>
          <w:color w:val="0000CC"/>
          <w:sz w:val="24"/>
          <w:szCs w:val="24"/>
        </w:rPr>
        <w:t xml:space="preserve"> Президента Российской Федерации от 19 мая 2008 г. №</w:t>
      </w:r>
      <w:r w:rsidR="00673283" w:rsidRPr="009C5FCE">
        <w:rPr>
          <w:rFonts w:cs="Times New Roman"/>
          <w:color w:val="0000CC"/>
          <w:sz w:val="24"/>
          <w:szCs w:val="24"/>
        </w:rPr>
        <w:t> </w:t>
      </w:r>
      <w:r w:rsidR="00BD3D1A" w:rsidRPr="009C5FCE">
        <w:rPr>
          <w:rFonts w:cs="Times New Roman"/>
          <w:color w:val="0000CC"/>
          <w:sz w:val="24"/>
          <w:szCs w:val="24"/>
        </w:rPr>
        <w:t>815 «О мерах по противодействию коррупции»;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E7049E" w:rsidRPr="009C5FCE">
        <w:rPr>
          <w:rFonts w:cs="Times New Roman"/>
          <w:color w:val="0000CC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Pr="009C5FCE">
          <w:rPr>
            <w:rFonts w:cs="Times New Roman"/>
            <w:color w:val="0000CC"/>
            <w:sz w:val="24"/>
            <w:szCs w:val="24"/>
          </w:rPr>
          <w:t>Указ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Президента Российск</w:t>
      </w:r>
      <w:r w:rsidR="00327E94" w:rsidRPr="009C5FCE">
        <w:rPr>
          <w:rFonts w:cs="Times New Roman"/>
          <w:color w:val="0000CC"/>
          <w:sz w:val="24"/>
          <w:szCs w:val="24"/>
        </w:rPr>
        <w:t>ой Федерации от 7 мая 2012</w:t>
      </w:r>
      <w:r w:rsidR="00512F2E" w:rsidRPr="009C5FCE">
        <w:rPr>
          <w:rFonts w:cs="Times New Roman"/>
          <w:color w:val="0000CC"/>
          <w:sz w:val="24"/>
          <w:szCs w:val="24"/>
        </w:rPr>
        <w:t> </w:t>
      </w:r>
      <w:r w:rsidR="00327E94" w:rsidRPr="009C5FCE">
        <w:rPr>
          <w:rFonts w:cs="Times New Roman"/>
          <w:color w:val="0000CC"/>
          <w:sz w:val="24"/>
          <w:szCs w:val="24"/>
        </w:rPr>
        <w:t>г. № </w:t>
      </w:r>
      <w:r w:rsidRPr="009C5FCE">
        <w:rPr>
          <w:rFonts w:cs="Times New Roman"/>
          <w:color w:val="0000CC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9C5FCE">
        <w:rPr>
          <w:rFonts w:cs="Times New Roman"/>
          <w:color w:val="0000CC"/>
          <w:sz w:val="24"/>
          <w:szCs w:val="24"/>
        </w:rPr>
        <w:t>П</w:t>
      </w:r>
      <w:hyperlink r:id="rId21" w:history="1">
        <w:r w:rsidRPr="009C5FCE">
          <w:rPr>
            <w:rFonts w:cs="Times New Roman"/>
            <w:color w:val="0000CC"/>
            <w:sz w:val="24"/>
            <w:szCs w:val="24"/>
          </w:rPr>
          <w:t>остановление</w:t>
        </w:r>
      </w:hyperlink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="009C74ED" w:rsidRPr="009C5FCE">
        <w:rPr>
          <w:rFonts w:cs="Times New Roman"/>
          <w:color w:val="0000CC"/>
          <w:sz w:val="24"/>
          <w:szCs w:val="24"/>
        </w:rPr>
        <w:t>П</w:t>
      </w:r>
      <w:r w:rsidRPr="009C5FCE">
        <w:rPr>
          <w:rFonts w:cs="Times New Roman"/>
          <w:color w:val="0000CC"/>
          <w:sz w:val="24"/>
          <w:szCs w:val="24"/>
        </w:rPr>
        <w:t>равительства Российской Федерации от 30 сентября 2</w:t>
      </w:r>
      <w:r w:rsidR="002B6751" w:rsidRPr="009C5FCE">
        <w:rPr>
          <w:rFonts w:cs="Times New Roman"/>
          <w:color w:val="0000CC"/>
          <w:sz w:val="24"/>
          <w:szCs w:val="24"/>
        </w:rPr>
        <w:t>004 </w:t>
      </w:r>
      <w:r w:rsidRPr="009C5FCE">
        <w:rPr>
          <w:rFonts w:cs="Times New Roman"/>
          <w:color w:val="0000CC"/>
          <w:sz w:val="24"/>
          <w:szCs w:val="24"/>
        </w:rPr>
        <w:t>г. № 506 «Об утверждении Положения о Федеральной налоговой службе»;</w:t>
      </w:r>
      <w:r w:rsidR="00B82780" w:rsidRPr="009C5FCE">
        <w:rPr>
          <w:rFonts w:cs="Times New Roman"/>
          <w:color w:val="0000CC"/>
          <w:sz w:val="24"/>
          <w:szCs w:val="24"/>
        </w:rPr>
        <w:t xml:space="preserve"> </w:t>
      </w:r>
      <w:hyperlink r:id="rId22" w:history="1">
        <w:r w:rsidRPr="009C5FCE">
          <w:rPr>
            <w:rFonts w:cs="Times New Roman"/>
            <w:color w:val="0000CC"/>
            <w:sz w:val="24"/>
            <w:szCs w:val="24"/>
          </w:rPr>
          <w:t>приказ</w:t>
        </w:r>
      </w:hyperlink>
      <w:r w:rsidR="002B6751" w:rsidRPr="009C5FCE">
        <w:rPr>
          <w:rFonts w:cs="Times New Roman"/>
          <w:color w:val="0000CC"/>
          <w:sz w:val="24"/>
          <w:szCs w:val="24"/>
        </w:rPr>
        <w:t xml:space="preserve"> Минфина России от 2 июля 2012 </w:t>
      </w:r>
      <w:r w:rsidRPr="009C5FCE">
        <w:rPr>
          <w:rFonts w:cs="Times New Roman"/>
          <w:color w:val="0000CC"/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9C5FCE" w:rsidRDefault="00B04AB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b/>
          <w:color w:val="0000CC"/>
          <w:sz w:val="24"/>
          <w:szCs w:val="24"/>
        </w:rPr>
        <w:t>Главный</w:t>
      </w:r>
      <w:r w:rsidR="000C652A" w:rsidRPr="009C5FCE">
        <w:rPr>
          <w:rFonts w:cs="Times New Roman"/>
          <w:b/>
          <w:color w:val="0000CC"/>
          <w:sz w:val="24"/>
          <w:szCs w:val="24"/>
        </w:rPr>
        <w:t xml:space="preserve"> г</w:t>
      </w:r>
      <w:r w:rsidR="00E918A0" w:rsidRPr="009C5FCE">
        <w:rPr>
          <w:rFonts w:cs="Times New Roman"/>
          <w:b/>
          <w:color w:val="0000CC"/>
          <w:sz w:val="24"/>
          <w:szCs w:val="24"/>
        </w:rPr>
        <w:t>осударственный налоговый инспектор</w:t>
      </w:r>
      <w:r w:rsidR="003219ED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81666B" w:rsidRPr="009C5FCE">
        <w:rPr>
          <w:rFonts w:cs="Times New Roman"/>
          <w:sz w:val="24"/>
          <w:szCs w:val="24"/>
        </w:rPr>
        <w:t xml:space="preserve">должен </w:t>
      </w:r>
      <w:r w:rsidR="00B7300E" w:rsidRPr="009C5FCE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C5FCE">
        <w:rPr>
          <w:rFonts w:cs="Times New Roman"/>
          <w:sz w:val="24"/>
          <w:szCs w:val="24"/>
        </w:rPr>
        <w:t>нальной служебной деятельности.</w:t>
      </w:r>
    </w:p>
    <w:p w:rsidR="00D536E5" w:rsidRPr="009C5FCE" w:rsidRDefault="0071560A" w:rsidP="00D536E5">
      <w:pPr>
        <w:spacing w:after="1" w:line="220" w:lineRule="atLeast"/>
        <w:rPr>
          <w:rFonts w:cs="Times New Roman"/>
          <w:sz w:val="24"/>
          <w:szCs w:val="24"/>
        </w:rPr>
      </w:pPr>
      <w:r w:rsidRPr="009C5FCE">
        <w:rPr>
          <w:rFonts w:cs="Times New Roman"/>
          <w:b/>
          <w:i/>
          <w:sz w:val="24"/>
          <w:szCs w:val="24"/>
        </w:rPr>
        <w:t>6.</w:t>
      </w:r>
      <w:r w:rsidR="00F96E03" w:rsidRPr="009C5FCE">
        <w:rPr>
          <w:rFonts w:cs="Times New Roman"/>
          <w:b/>
          <w:i/>
          <w:sz w:val="24"/>
          <w:szCs w:val="24"/>
        </w:rPr>
        <w:t>4</w:t>
      </w:r>
      <w:r w:rsidRPr="009C5FCE">
        <w:rPr>
          <w:rFonts w:cs="Times New Roman"/>
          <w:b/>
          <w:i/>
          <w:sz w:val="24"/>
          <w:szCs w:val="24"/>
        </w:rPr>
        <w:t>.2. Иные профессиональные знания</w:t>
      </w:r>
      <w:r w:rsidR="00877280" w:rsidRPr="009C5FCE">
        <w:rPr>
          <w:rFonts w:cs="Times New Roman"/>
          <w:b/>
          <w:i/>
          <w:sz w:val="24"/>
          <w:szCs w:val="24"/>
        </w:rPr>
        <w:t>:</w:t>
      </w:r>
      <w:r w:rsidR="009F0BC2" w:rsidRPr="009C5FCE">
        <w:rPr>
          <w:rFonts w:cs="Times New Roman"/>
          <w:sz w:val="24"/>
          <w:szCs w:val="24"/>
        </w:rPr>
        <w:t xml:space="preserve"> </w:t>
      </w:r>
    </w:p>
    <w:p w:rsidR="006F411B" w:rsidRPr="009C5FCE" w:rsidRDefault="004F5964" w:rsidP="00D536E5">
      <w:pPr>
        <w:spacing w:after="1" w:line="220" w:lineRule="atLeast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основы экономики, финансов и кредита, бухгалтерского и налогового учета; </w:t>
      </w:r>
      <w:r w:rsidR="00C40114" w:rsidRPr="009C5FCE">
        <w:rPr>
          <w:rFonts w:cs="Times New Roman"/>
          <w:color w:val="0000CC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D400F2" w:rsidRPr="009C5FCE">
        <w:rPr>
          <w:rFonts w:cs="Times New Roman"/>
          <w:color w:val="0000CC"/>
          <w:sz w:val="24"/>
          <w:szCs w:val="24"/>
        </w:rPr>
        <w:t xml:space="preserve"> </w:t>
      </w:r>
      <w:r w:rsidR="00C40114" w:rsidRPr="009C5FCE">
        <w:rPr>
          <w:rFonts w:cs="Times New Roman"/>
          <w:color w:val="0000CC"/>
          <w:sz w:val="24"/>
          <w:szCs w:val="24"/>
        </w:rPr>
        <w:t>основы бухгалтерского и налогового учета, аудита: сущность, основные задачи, организация ведения</w:t>
      </w:r>
      <w:r w:rsidR="00D07547" w:rsidRPr="009C5FCE">
        <w:rPr>
          <w:rFonts w:cs="Times New Roman"/>
          <w:color w:val="0000CC"/>
          <w:sz w:val="24"/>
          <w:szCs w:val="24"/>
        </w:rPr>
        <w:t>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6.5. Наличие функциональных знаний: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принципы, методы, технологии и механизмы осуществления контроля (надзора);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процедура организации налоговой проверки, порядок, этапы. инструменты проведения;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налоговый период, отчетный период;</w:t>
      </w:r>
    </w:p>
    <w:p w:rsidR="00180367" w:rsidRPr="00180367" w:rsidRDefault="00180367" w:rsidP="00180367">
      <w:pPr>
        <w:widowControl w:val="0"/>
        <w:tabs>
          <w:tab w:val="left" w:pos="1530"/>
        </w:tabs>
        <w:spacing w:line="274" w:lineRule="exact"/>
        <w:rPr>
          <w:color w:val="0000CC"/>
          <w:sz w:val="24"/>
          <w:szCs w:val="24"/>
          <w:lang w:bidi="ru-RU"/>
        </w:rPr>
      </w:pPr>
      <w:r w:rsidRPr="00180367">
        <w:rPr>
          <w:color w:val="0000CC"/>
          <w:sz w:val="24"/>
          <w:szCs w:val="24"/>
          <w:lang w:bidi="ru-RU"/>
        </w:rPr>
        <w:t>понятие налоговая ставка;</w:t>
      </w:r>
    </w:p>
    <w:p w:rsidR="00180367" w:rsidRPr="00180367" w:rsidRDefault="00180367" w:rsidP="00180367">
      <w:pPr>
        <w:widowControl w:val="0"/>
        <w:rPr>
          <w:color w:val="0000CC"/>
          <w:spacing w:val="-2"/>
          <w:sz w:val="24"/>
          <w:szCs w:val="24"/>
        </w:rPr>
      </w:pPr>
      <w:r w:rsidRPr="00180367">
        <w:rPr>
          <w:color w:val="0000CC"/>
          <w:sz w:val="24"/>
          <w:szCs w:val="24"/>
          <w:lang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6.6. Наличие базовых умений:</w:t>
      </w:r>
      <w:r w:rsidRPr="00180367">
        <w:rPr>
          <w:rFonts w:cs="Times New Roman"/>
          <w:sz w:val="24"/>
          <w:szCs w:val="24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80367" w:rsidRPr="00180367" w:rsidRDefault="00180367" w:rsidP="00180367">
      <w:pPr>
        <w:autoSpaceDE w:val="0"/>
        <w:autoSpaceDN w:val="0"/>
        <w:adjustRightInd w:val="0"/>
        <w:rPr>
          <w:rFonts w:cs="Times New Roman"/>
          <w:color w:val="0000CC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6.7. Наличие профессиональных умений</w:t>
      </w:r>
      <w:r w:rsidRPr="00180367">
        <w:rPr>
          <w:rFonts w:cs="Times New Roman"/>
          <w:sz w:val="24"/>
          <w:szCs w:val="24"/>
        </w:rPr>
        <w:t xml:space="preserve">, </w:t>
      </w:r>
      <w:r w:rsidRPr="00180367">
        <w:rPr>
          <w:rFonts w:cs="Times New Roman"/>
          <w:color w:val="0000CC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 </w:t>
      </w:r>
      <w:r w:rsidRPr="00180367">
        <w:rPr>
          <w:rFonts w:cs="Times New Roman"/>
          <w:color w:val="0000CC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0367" w:rsidRPr="00180367" w:rsidRDefault="00180367" w:rsidP="00180367">
      <w:pPr>
        <w:widowControl w:val="0"/>
        <w:rPr>
          <w:rFonts w:cs="Times New Roman"/>
          <w:sz w:val="24"/>
          <w:szCs w:val="24"/>
        </w:rPr>
      </w:pPr>
      <w:r w:rsidRPr="00180367">
        <w:rPr>
          <w:rFonts w:cs="Times New Roman"/>
          <w:b/>
          <w:sz w:val="24"/>
          <w:szCs w:val="24"/>
        </w:rPr>
        <w:t>6.8. Наличие функциональных умений:</w:t>
      </w:r>
      <w:r w:rsidRPr="00180367">
        <w:rPr>
          <w:rFonts w:cs="Times New Roman"/>
          <w:sz w:val="24"/>
          <w:szCs w:val="24"/>
        </w:rPr>
        <w:t xml:space="preserve"> 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 - проведение камеральных проверок;</w:t>
      </w:r>
    </w:p>
    <w:p w:rsidR="00180367" w:rsidRPr="00180367" w:rsidRDefault="00180367" w:rsidP="00180367">
      <w:pPr>
        <w:widowControl w:val="0"/>
        <w:rPr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 xml:space="preserve">    -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180367" w:rsidRPr="00180367" w:rsidRDefault="00180367" w:rsidP="00180367">
      <w:pPr>
        <w:widowControl w:val="0"/>
        <w:rPr>
          <w:b/>
          <w:color w:val="0000CC"/>
          <w:sz w:val="24"/>
          <w:szCs w:val="24"/>
        </w:rPr>
      </w:pPr>
      <w:r w:rsidRPr="00180367">
        <w:rPr>
          <w:color w:val="0000CC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  <w:r w:rsidRPr="00180367">
        <w:rPr>
          <w:b/>
          <w:color w:val="0000CC"/>
          <w:sz w:val="24"/>
          <w:szCs w:val="24"/>
        </w:rPr>
        <w:t xml:space="preserve"> </w:t>
      </w:r>
    </w:p>
    <w:p w:rsidR="00057CCC" w:rsidRPr="009C5FCE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III.</w:t>
      </w:r>
      <w:r w:rsidR="007B0EB1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F05CF7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7</w:t>
      </w:r>
      <w:r w:rsidR="003B7A81" w:rsidRPr="009C5FCE">
        <w:rPr>
          <w:rFonts w:cs="Times New Roman"/>
          <w:sz w:val="24"/>
          <w:szCs w:val="24"/>
        </w:rPr>
        <w:t>.</w:t>
      </w:r>
      <w:r w:rsidR="007B0EB1" w:rsidRPr="009C5FCE">
        <w:rPr>
          <w:rFonts w:cs="Times New Roman"/>
          <w:sz w:val="24"/>
          <w:szCs w:val="24"/>
        </w:rPr>
        <w:t> </w:t>
      </w:r>
      <w:r w:rsidR="003B7A81" w:rsidRPr="009C5FCE">
        <w:rPr>
          <w:rFonts w:cs="Times New Roman"/>
          <w:sz w:val="24"/>
          <w:szCs w:val="24"/>
        </w:rPr>
        <w:t xml:space="preserve">Основные права и обязанности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7697D" w:rsidRPr="009C5FCE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C5FCE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C5FCE">
        <w:rPr>
          <w:rFonts w:cs="Times New Roman"/>
          <w:sz w:val="24"/>
          <w:szCs w:val="24"/>
        </w:rPr>
        <w:t>14,15, 16, 17,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18,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19,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20,</w:t>
      </w:r>
      <w:r w:rsidR="00B31172" w:rsidRPr="009C5FCE">
        <w:rPr>
          <w:rFonts w:cs="Times New Roman"/>
          <w:sz w:val="24"/>
          <w:szCs w:val="24"/>
        </w:rPr>
        <w:t> </w:t>
      </w:r>
      <w:r w:rsidR="00437F8A" w:rsidRPr="009C5FCE">
        <w:rPr>
          <w:rFonts w:cs="Times New Roman"/>
          <w:sz w:val="24"/>
          <w:szCs w:val="24"/>
        </w:rPr>
        <w:t>20.1</w:t>
      </w:r>
      <w:r w:rsidR="00B31172" w:rsidRPr="009C5FCE">
        <w:rPr>
          <w:rFonts w:cs="Times New Roman"/>
          <w:sz w:val="24"/>
          <w:szCs w:val="24"/>
        </w:rPr>
        <w:t xml:space="preserve"> и </w:t>
      </w:r>
      <w:r w:rsidR="00437F8A" w:rsidRPr="009C5FCE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9C5FCE" w:rsidRDefault="00F05CF7" w:rsidP="003B7A81">
      <w:pPr>
        <w:widowControl w:val="0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8. </w:t>
      </w:r>
      <w:r w:rsidR="009D5A89" w:rsidRPr="009C5FCE">
        <w:rPr>
          <w:rFonts w:cs="Times New Roman"/>
          <w:b/>
          <w:sz w:val="24"/>
          <w:szCs w:val="24"/>
        </w:rPr>
        <w:t>В целях реализации задач и функций, возложенных на</w:t>
      </w:r>
      <w:r w:rsidR="00071B4F" w:rsidRPr="009C5FCE">
        <w:rPr>
          <w:rFonts w:cs="Times New Roman"/>
          <w:b/>
          <w:sz w:val="24"/>
          <w:szCs w:val="24"/>
        </w:rPr>
        <w:t xml:space="preserve"> структурное подразделение,</w:t>
      </w:r>
      <w:r w:rsidR="00EC3748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0C652A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B04AB4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7697D" w:rsidRPr="00B04AB4">
        <w:rPr>
          <w:rFonts w:cs="Times New Roman"/>
          <w:b/>
          <w:color w:val="0000CC"/>
          <w:sz w:val="24"/>
          <w:szCs w:val="24"/>
        </w:rPr>
        <w:t xml:space="preserve"> </w:t>
      </w:r>
      <w:r w:rsidR="00EC3748" w:rsidRPr="009C5FCE">
        <w:rPr>
          <w:rFonts w:cs="Times New Roman"/>
          <w:b/>
          <w:sz w:val="24"/>
          <w:szCs w:val="24"/>
        </w:rPr>
        <w:t>обязан:</w:t>
      </w:r>
      <w:r w:rsidR="00FD6110" w:rsidRPr="009C5FCE">
        <w:rPr>
          <w:rFonts w:cs="Times New Roman"/>
          <w:b/>
          <w:sz w:val="24"/>
          <w:szCs w:val="24"/>
        </w:rPr>
        <w:t xml:space="preserve"> 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служебный распорядок государственного органа;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D7153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273FB" w:rsidRPr="009C5FCE" w:rsidRDefault="007273FB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D7153" w:rsidRPr="00C330F7" w:rsidRDefault="00FD7153" w:rsidP="00C330F7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9112A" w:rsidRPr="00E9112A" w:rsidRDefault="00E9112A" w:rsidP="00E9112A">
      <w:pPr>
        <w:widowControl w:val="0"/>
        <w:ind w:firstLine="851"/>
        <w:rPr>
          <w:b/>
          <w:sz w:val="24"/>
          <w:szCs w:val="24"/>
        </w:rPr>
      </w:pPr>
      <w:r w:rsidRPr="00E9112A">
        <w:rPr>
          <w:sz w:val="24"/>
          <w:szCs w:val="24"/>
        </w:rPr>
        <w:t xml:space="preserve">Исходя из задач и функций, определенных Положением об Инспекции Федеральной налоговой службы № 19 по г. Москве на </w:t>
      </w:r>
      <w:r w:rsidRPr="00E9112A">
        <w:rPr>
          <w:b/>
          <w:color w:val="0000CC"/>
          <w:sz w:val="24"/>
          <w:szCs w:val="24"/>
        </w:rPr>
        <w:t xml:space="preserve">главного государственного налогового </w:t>
      </w:r>
      <w:proofErr w:type="gramStart"/>
      <w:r w:rsidRPr="00E9112A">
        <w:rPr>
          <w:b/>
          <w:color w:val="0000CC"/>
          <w:sz w:val="24"/>
          <w:szCs w:val="24"/>
        </w:rPr>
        <w:t>инспектора</w:t>
      </w:r>
      <w:r w:rsidRPr="00E9112A">
        <w:rPr>
          <w:color w:val="0000CC"/>
          <w:sz w:val="24"/>
          <w:szCs w:val="24"/>
        </w:rPr>
        <w:t xml:space="preserve">  </w:t>
      </w:r>
      <w:r w:rsidRPr="00E9112A">
        <w:rPr>
          <w:b/>
          <w:sz w:val="24"/>
          <w:szCs w:val="24"/>
        </w:rPr>
        <w:t>отдела</w:t>
      </w:r>
      <w:proofErr w:type="gramEnd"/>
      <w:r w:rsidRPr="00E9112A">
        <w:rPr>
          <w:b/>
          <w:sz w:val="24"/>
          <w:szCs w:val="24"/>
        </w:rPr>
        <w:t xml:space="preserve"> </w:t>
      </w:r>
      <w:r w:rsidRPr="00E9112A">
        <w:rPr>
          <w:b/>
          <w:color w:val="800080"/>
          <w:sz w:val="24"/>
          <w:szCs w:val="24"/>
        </w:rPr>
        <w:t xml:space="preserve">камеральных проверок № 5 </w:t>
      </w:r>
      <w:r w:rsidRPr="00E9112A">
        <w:rPr>
          <w:b/>
          <w:sz w:val="24"/>
          <w:szCs w:val="24"/>
        </w:rPr>
        <w:t>возлагается следующее: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начисление имущественных налогов физических лиц по информации, поступившей в централизованном порядке в соответствии с действующим законодательством РФ;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и нормализация сведений в базе данных;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уточненных расчетов и формирование уточненных сводных налоговых уведомлений при рассмотрении обращений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обработка заявлений налогоплательщиков в «Системе обработке заявлений налогоплательщиков - СООН;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информирование налогоплательщиков по вопросам исчисления имущественных налогов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анализ и устранение ошибок ФЛК расчетов имущественных налогов и устранение ФЛК критериев </w:t>
      </w:r>
      <w:proofErr w:type="spellStart"/>
      <w:r w:rsidRPr="00E9112A">
        <w:rPr>
          <w:color w:val="0000CC"/>
          <w:sz w:val="24"/>
          <w:szCs w:val="24"/>
        </w:rPr>
        <w:t>дефектовки</w:t>
      </w:r>
      <w:proofErr w:type="spellEnd"/>
      <w:r w:rsidRPr="00E9112A">
        <w:rPr>
          <w:color w:val="0000CC"/>
          <w:sz w:val="24"/>
          <w:szCs w:val="24"/>
        </w:rPr>
        <w:t xml:space="preserve"> СНУ;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актуализация сведений при формировании пакета документов для передачи в судебные органы на взыскание недоимки по имущественным налогам физических лиц;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подготовка ответов на письменные обращения, заявления и жалобы налогоплательщиков;</w:t>
      </w:r>
    </w:p>
    <w:p w:rsidR="00E9112A" w:rsidRPr="00E9112A" w:rsidRDefault="00E9112A" w:rsidP="00E9112A">
      <w:pPr>
        <w:widowControl w:val="0"/>
        <w:rPr>
          <w:color w:val="0000CC"/>
          <w:sz w:val="24"/>
          <w:szCs w:val="24"/>
        </w:rPr>
      </w:pPr>
      <w:r w:rsidRPr="00E9112A">
        <w:rPr>
          <w:color w:val="0000CC"/>
          <w:sz w:val="24"/>
          <w:szCs w:val="24"/>
        </w:rPr>
        <w:t>- проведение мониторинга и анализа сведений, содержащихся в базе данных инспекции на постоянной основе и работы по актуализации во избежание содержания в них некорректных или неотработанных сведений;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0000CC"/>
          <w:sz w:val="24"/>
          <w:szCs w:val="24"/>
        </w:rPr>
        <w:t xml:space="preserve">- </w:t>
      </w:r>
      <w:r w:rsidRPr="00E9112A">
        <w:rPr>
          <w:color w:val="800080"/>
          <w:sz w:val="24"/>
          <w:szCs w:val="24"/>
        </w:rPr>
        <w:t>предоставл</w:t>
      </w:r>
      <w:r>
        <w:rPr>
          <w:color w:val="800080"/>
          <w:sz w:val="24"/>
          <w:szCs w:val="24"/>
        </w:rPr>
        <w:t>ение</w:t>
      </w:r>
      <w:r w:rsidRPr="00E9112A">
        <w:rPr>
          <w:color w:val="800080"/>
          <w:sz w:val="24"/>
          <w:szCs w:val="24"/>
        </w:rPr>
        <w:t xml:space="preserve"> налогоплательщикам доступ</w:t>
      </w:r>
      <w:r>
        <w:rPr>
          <w:color w:val="800080"/>
          <w:sz w:val="24"/>
          <w:szCs w:val="24"/>
        </w:rPr>
        <w:t>а</w:t>
      </w:r>
      <w:r w:rsidRPr="00E9112A">
        <w:rPr>
          <w:color w:val="800080"/>
          <w:sz w:val="24"/>
          <w:szCs w:val="24"/>
        </w:rPr>
        <w:t xml:space="preserve"> к Интернет-сервису «Личный кабинет налогоплательщика для физических лиц;</w:t>
      </w:r>
    </w:p>
    <w:p w:rsidR="00E9112A" w:rsidRP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lastRenderedPageBreak/>
        <w:t>- подготовка информации по запросам УФНС России по г. Москве и других налоговых органов;</w:t>
      </w:r>
    </w:p>
    <w:p w:rsidR="00E9112A" w:rsidRDefault="00E9112A" w:rsidP="00E9112A">
      <w:pPr>
        <w:widowControl w:val="0"/>
        <w:rPr>
          <w:color w:val="800080"/>
          <w:sz w:val="24"/>
          <w:szCs w:val="24"/>
        </w:rPr>
      </w:pPr>
      <w:r w:rsidRPr="00E9112A">
        <w:rPr>
          <w:color w:val="800080"/>
          <w:sz w:val="24"/>
          <w:szCs w:val="24"/>
        </w:rPr>
        <w:t>- подготовка и участие в информационных кампаниях при проведении массового расчета имущественных налогов физических лиц;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</w:pPr>
      <w:r w:rsidRPr="00D51122">
        <w:rPr>
          <w:rFonts w:cs="Times New Roman"/>
          <w:color w:val="0000CC"/>
          <w:sz w:val="24"/>
          <w:szCs w:val="24"/>
        </w:rPr>
        <w:t xml:space="preserve">- осуществление ежедневного контроля и, при необходимости, закрытие карточек </w:t>
      </w: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обращений налогоплательщиков в программном обеспечении Единого Контакт-центра ФНС России</w:t>
      </w:r>
      <w:r w:rsidRPr="00D51122">
        <w:rPr>
          <w:rFonts w:cs="Times New Roman"/>
          <w:color w:val="0000CC"/>
          <w:sz w:val="24"/>
          <w:szCs w:val="24"/>
        </w:rPr>
        <w:t>;</w:t>
      </w:r>
    </w:p>
    <w:p w:rsidR="00A40C7F" w:rsidRPr="00D51122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D51122">
        <w:rPr>
          <w:rFonts w:cs="Times New Roman"/>
          <w:color w:val="0000CC"/>
          <w:sz w:val="24"/>
          <w:szCs w:val="24"/>
          <w14:textOutline w14:w="0" w14:cap="flat" w14:cmpd="sng" w14:algn="ctr">
            <w14:noFill/>
            <w14:prstDash w14:val="solid"/>
            <w14:round/>
          </w14:textOutline>
        </w:rPr>
        <w:t>- проведение ежедневного мониторинга «</w:t>
      </w:r>
      <w:r w:rsidRPr="00D51122">
        <w:rPr>
          <w:rFonts w:cs="Times New Roman"/>
          <w:color w:val="0000CC"/>
          <w:sz w:val="24"/>
          <w:szCs w:val="24"/>
        </w:rPr>
        <w:t>Уведомлений о предоставлении налоговой льготы» и «Сообщений об отказе от предоставления налоговой льготы», которые в обязательном порядке должны содержать прямую ссылку на правовые основания предоставления/отказа предоставления льготы с указанием статьи, части, пункта и т.д. нормативного акта, в соответствии с которым предоставлена налоговая льгота;</w:t>
      </w:r>
    </w:p>
    <w:p w:rsidR="00A40C7F" w:rsidRDefault="00A40C7F" w:rsidP="00A40C7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D51122">
        <w:rPr>
          <w:rFonts w:ascii="Times New Roman" w:hAnsi="Times New Roman" w:cs="Times New Roman"/>
          <w:color w:val="0000CC"/>
          <w:sz w:val="24"/>
          <w:szCs w:val="24"/>
        </w:rPr>
        <w:t xml:space="preserve">- проведение в АИС «Налог-3» мониторинга соблюдения сроков рассмотрения налоговых документов, и обеспечение своевременного рассмотрения отдельных поступивших в налоговые органы документов (КНД 1150063, 1150064) по вопросам налогообложения имущества» с контрольным индикатором достижения КПЭ – «Не соблюдение сроков в менее 1% от общего количества зарегистрированных документов», предусмотренный письмом ФНС России от </w:t>
      </w:r>
      <w:r w:rsidRPr="00D51122">
        <w:rPr>
          <w:rFonts w:ascii="Times New Roman" w:hAnsi="Times New Roman" w:cs="Times New Roman"/>
          <w:bCs/>
          <w:color w:val="0000CC"/>
          <w:sz w:val="24"/>
          <w:szCs w:val="24"/>
        </w:rPr>
        <w:t>26.08.2020 № АБ-4-21/13754@</w:t>
      </w:r>
      <w:r w:rsidRPr="00D51122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подготовк</w:t>
      </w:r>
      <w:r w:rsidR="00A40C7F">
        <w:rPr>
          <w:sz w:val="24"/>
          <w:szCs w:val="24"/>
        </w:rPr>
        <w:t>а</w:t>
      </w:r>
      <w:r w:rsidRPr="00E9112A">
        <w:rPr>
          <w:sz w:val="24"/>
          <w:szCs w:val="24"/>
        </w:rPr>
        <w:t xml:space="preserve"> информационных материалов для руководства Инспекции по вопросам, находящимся в компетенции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формировани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и составлени</w:t>
      </w:r>
      <w:r w:rsidR="00A40C7F">
        <w:rPr>
          <w:sz w:val="24"/>
          <w:szCs w:val="24"/>
        </w:rPr>
        <w:t>е</w:t>
      </w:r>
      <w:r w:rsidRPr="00E9112A">
        <w:rPr>
          <w:sz w:val="24"/>
          <w:szCs w:val="24"/>
        </w:rPr>
        <w:t xml:space="preserve"> установленной отчетности по направлениям, закрепленным настоящим должностным регламентом;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обеспечение сохранности служебного удостоверения;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соблюдение правил </w:t>
      </w:r>
      <w:proofErr w:type="gramStart"/>
      <w:r w:rsidRPr="00E9112A">
        <w:rPr>
          <w:sz w:val="24"/>
          <w:szCs w:val="24"/>
        </w:rPr>
        <w:t>эксплуатации  оргтехники</w:t>
      </w:r>
      <w:proofErr w:type="gramEnd"/>
      <w:r w:rsidRPr="00E9112A">
        <w:rPr>
          <w:sz w:val="24"/>
          <w:szCs w:val="24"/>
        </w:rPr>
        <w:t>,  не допускать  к работе на технических средствах посторонних лиц;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замещение, в случае служебной необходимости, сотрудников отдела;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 xml:space="preserve">- своевременное исполнение указаний и распоряжений начальника инспекции, заместителя начальника инспекции, курирующего отдел, начальника отдела </w:t>
      </w:r>
      <w:r w:rsidRPr="00E9112A">
        <w:rPr>
          <w:color w:val="800080"/>
          <w:sz w:val="24"/>
          <w:szCs w:val="24"/>
        </w:rPr>
        <w:t>камеральных проверок № 5</w:t>
      </w:r>
      <w:r w:rsidRPr="00E9112A">
        <w:rPr>
          <w:sz w:val="24"/>
          <w:szCs w:val="24"/>
        </w:rPr>
        <w:t xml:space="preserve">, выполнение иных обязанностей, предусмотренных Положением об отделе </w:t>
      </w:r>
      <w:r w:rsidRPr="00E9112A">
        <w:rPr>
          <w:color w:val="800080"/>
          <w:sz w:val="24"/>
          <w:szCs w:val="24"/>
        </w:rPr>
        <w:t xml:space="preserve">камеральных проверок № 5 </w:t>
      </w:r>
      <w:r w:rsidRPr="00E9112A">
        <w:rPr>
          <w:sz w:val="24"/>
          <w:szCs w:val="24"/>
        </w:rPr>
        <w:t>Инспекции;</w:t>
      </w:r>
    </w:p>
    <w:p w:rsidR="00E9112A" w:rsidRPr="00E9112A" w:rsidRDefault="00E9112A" w:rsidP="00E9112A">
      <w:pPr>
        <w:widowControl w:val="0"/>
        <w:rPr>
          <w:sz w:val="24"/>
          <w:szCs w:val="24"/>
        </w:rPr>
      </w:pPr>
      <w:r w:rsidRPr="00E9112A">
        <w:rPr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180367" w:rsidRPr="00180367" w:rsidRDefault="00180367" w:rsidP="00180367">
      <w:pPr>
        <w:ind w:firstLine="720"/>
        <w:rPr>
          <w:rFonts w:eastAsia="Times New Roman" w:cs="Times New Roman"/>
          <w:sz w:val="24"/>
          <w:szCs w:val="24"/>
          <w:lang w:val="x-none" w:eastAsia="x-none"/>
        </w:rPr>
      </w:pP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9. В целях исполнения возложенных должностных обязанностей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x-none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val="x-none" w:eastAsia="x-none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val="x-none" w:eastAsia="x-none"/>
        </w:rPr>
        <w:t xml:space="preserve"> </w:t>
      </w:r>
      <w:r w:rsidRPr="00180367">
        <w:rPr>
          <w:rFonts w:eastAsia="Times New Roman" w:cs="Times New Roman"/>
          <w:sz w:val="24"/>
          <w:szCs w:val="24"/>
          <w:lang w:val="x-none" w:eastAsia="x-none"/>
        </w:rPr>
        <w:t xml:space="preserve">имеет право </w:t>
      </w:r>
      <w:r w:rsidRPr="00180367">
        <w:rPr>
          <w:rFonts w:eastAsia="Times New Roman" w:cs="Times New Roman"/>
          <w:sz w:val="24"/>
          <w:szCs w:val="18"/>
          <w:lang w:val="x-none" w:eastAsia="x-none"/>
        </w:rPr>
        <w:t xml:space="preserve">на: 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4) оплату труда и другие выплаты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</w:t>
      </w:r>
      <w:r w:rsidRPr="00180367">
        <w:rPr>
          <w:rFonts w:eastAsia="Times New Roman" w:cs="Times New Roman"/>
          <w:sz w:val="24"/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80367">
        <w:rPr>
          <w:rFonts w:eastAsia="Times New Roman" w:cs="Times New Roman"/>
          <w:sz w:val="24"/>
          <w:szCs w:val="26"/>
          <w:lang w:eastAsia="ru-RU"/>
        </w:rPr>
        <w:t>других документов</w:t>
      </w:r>
      <w:proofErr w:type="gramEnd"/>
      <w:r w:rsidRPr="00180367">
        <w:rPr>
          <w:rFonts w:eastAsia="Times New Roman" w:cs="Times New Roman"/>
          <w:sz w:val="24"/>
          <w:szCs w:val="26"/>
          <w:lang w:eastAsia="ru-RU"/>
        </w:rPr>
        <w:t xml:space="preserve"> и материалов;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9) защиту сведений о гражданском служащем;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10) должностной рост на конкурсной основе;</w:t>
      </w:r>
    </w:p>
    <w:p w:rsidR="00180367" w:rsidRPr="00180367" w:rsidRDefault="00180367" w:rsidP="00180367">
      <w:pPr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11) 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Федеральным </w:t>
      </w:r>
      <w:hyperlink r:id="rId23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законом</w:t>
        </w:r>
      </w:hyperlink>
      <w:r w:rsidRPr="00180367">
        <w:rPr>
          <w:rFonts w:eastAsia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12) членство в профессиональном союзе;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13) рассмотрение индивидуальных служебных споро</w:t>
      </w:r>
      <w:r w:rsidRPr="00180367">
        <w:rPr>
          <w:rFonts w:eastAsia="Times New Roman" w:cs="Times New Roman"/>
          <w:sz w:val="24"/>
          <w:szCs w:val="24"/>
          <w:lang w:eastAsia="ru-RU"/>
        </w:rPr>
        <w:t>в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другими федеральными законами;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служебной проверки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16) медицинское страхование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 xml:space="preserve">Федеральным законом </w:t>
      </w:r>
      <w:r w:rsidRPr="00180367">
        <w:rPr>
          <w:rFonts w:eastAsia="Times New Roman" w:cs="Times New Roman"/>
          <w:sz w:val="24"/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 xml:space="preserve">18) государственное пенсионное обеспечение в соответствии с </w:t>
      </w:r>
      <w:r w:rsidRPr="00180367">
        <w:rPr>
          <w:rFonts w:eastAsia="Times New Roman" w:cs="Times New Roman"/>
          <w:sz w:val="24"/>
          <w:szCs w:val="28"/>
          <w:lang w:eastAsia="ru-RU"/>
        </w:rPr>
        <w:t>федеральным законом;</w:t>
      </w:r>
    </w:p>
    <w:p w:rsidR="00180367" w:rsidRPr="00180367" w:rsidRDefault="00180367" w:rsidP="00180367">
      <w:pPr>
        <w:rPr>
          <w:rFonts w:eastAsia="Times New Roman" w:cs="Times New Roman"/>
          <w:sz w:val="24"/>
          <w:szCs w:val="26"/>
          <w:lang w:eastAsia="ru-RU"/>
        </w:rPr>
      </w:pPr>
      <w:r w:rsidRPr="00180367">
        <w:rPr>
          <w:rFonts w:eastAsia="Times New Roman" w:cs="Times New Roman"/>
          <w:sz w:val="24"/>
          <w:szCs w:val="26"/>
          <w:lang w:eastAsia="ru-RU"/>
        </w:rPr>
        <w:t>19)</w:t>
      </w:r>
      <w:r w:rsidRPr="00180367">
        <w:rPr>
          <w:rFonts w:eastAsia="Times New Roman" w:cs="Times New Roman"/>
          <w:sz w:val="24"/>
          <w:szCs w:val="24"/>
          <w:lang w:eastAsia="ru-RU"/>
        </w:rPr>
        <w:t> </w:t>
      </w:r>
      <w:r w:rsidRPr="00180367">
        <w:rPr>
          <w:rFonts w:eastAsia="Times New Roman" w:cs="Times New Roman"/>
          <w:sz w:val="24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представителя нанимателя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180367">
          <w:rPr>
            <w:rFonts w:eastAsia="Times New Roman" w:cs="Times New Roman"/>
            <w:sz w:val="24"/>
            <w:szCs w:val="26"/>
            <w:lang w:eastAsia="ru-RU"/>
          </w:rPr>
          <w:t>конфликт интересов</w:t>
        </w:r>
      </w:hyperlink>
      <w:r w:rsidRPr="00180367">
        <w:rPr>
          <w:rFonts w:eastAsia="Times New Roman" w:cs="Times New Roman"/>
          <w:sz w:val="24"/>
          <w:szCs w:val="26"/>
          <w:lang w:eastAsia="ru-RU"/>
        </w:rPr>
        <w:t>.</w:t>
      </w:r>
    </w:p>
    <w:p w:rsidR="00180367" w:rsidRPr="00180367" w:rsidRDefault="00180367" w:rsidP="00180367">
      <w:pPr>
        <w:shd w:val="clear" w:color="auto" w:fill="FFFFFF"/>
        <w:ind w:firstLine="708"/>
        <w:rPr>
          <w:rFonts w:eastAsia="Times New Roman" w:cs="Times New Roman"/>
          <w:spacing w:val="-4"/>
          <w:sz w:val="24"/>
          <w:szCs w:val="24"/>
          <w:lang w:eastAsia="ru-RU"/>
        </w:rPr>
      </w:pPr>
      <w:r w:rsidRPr="00180367">
        <w:rPr>
          <w:rFonts w:eastAsia="Times New Roman" w:cs="Times New Roman"/>
          <w:spacing w:val="-4"/>
          <w:sz w:val="24"/>
          <w:szCs w:val="24"/>
          <w:lang w:eastAsia="ru-RU"/>
        </w:rPr>
        <w:t>20) принимать решения в соответствии с должностными обязанностями.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10.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Pr="00180367">
        <w:rPr>
          <w:rFonts w:eastAsia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положением об отделе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>,</w:t>
      </w:r>
      <w:r w:rsidRPr="00180367">
        <w:rPr>
          <w:rFonts w:eastAsia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180367" w:rsidRPr="00180367" w:rsidRDefault="00180367" w:rsidP="00180367">
      <w:pPr>
        <w:autoSpaceDE w:val="0"/>
        <w:autoSpaceDN w:val="0"/>
        <w:adjustRightInd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180367">
        <w:rPr>
          <w:rFonts w:eastAsia="Times New Roman" w:cs="Times New Roman"/>
          <w:sz w:val="24"/>
          <w:szCs w:val="24"/>
          <w:lang w:eastAsia="ru-RU"/>
        </w:rPr>
        <w:t xml:space="preserve">11. </w:t>
      </w:r>
      <w:r w:rsidR="00B04AB4">
        <w:rPr>
          <w:rFonts w:eastAsia="Times New Roman" w:cs="Times New Roman"/>
          <w:b/>
          <w:color w:val="0000CC"/>
          <w:sz w:val="24"/>
          <w:szCs w:val="24"/>
          <w:lang w:eastAsia="ru-RU"/>
        </w:rPr>
        <w:t>Главный</w:t>
      </w:r>
      <w:r w:rsidRPr="00180367">
        <w:rPr>
          <w:rFonts w:eastAsia="Times New Roman" w:cs="Times New Roman"/>
          <w:b/>
          <w:color w:val="0000CC"/>
          <w:sz w:val="24"/>
          <w:szCs w:val="24"/>
          <w:lang w:eastAsia="ru-RU"/>
        </w:rPr>
        <w:t xml:space="preserve"> государственный налоговый инспектор</w:t>
      </w:r>
      <w:r w:rsidRPr="00180367">
        <w:rPr>
          <w:rFonts w:eastAsia="Times New Roman" w:cs="Times New Roman"/>
          <w:i/>
          <w:sz w:val="24"/>
          <w:szCs w:val="24"/>
          <w:lang w:eastAsia="ru-RU"/>
        </w:rPr>
        <w:t xml:space="preserve"> </w:t>
      </w:r>
      <w:r w:rsidRPr="00180367">
        <w:rPr>
          <w:rFonts w:eastAsia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9C5FCE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IV.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="00E45E47" w:rsidRPr="009C5FC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E918A0" w:rsidRPr="009C5FCE">
        <w:rPr>
          <w:rFonts w:cs="Times New Roman"/>
          <w:b/>
          <w:color w:val="0000CC"/>
          <w:sz w:val="24"/>
          <w:szCs w:val="24"/>
        </w:rPr>
        <w:t>инспектор</w:t>
      </w:r>
      <w:r w:rsidR="00E50D17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 xml:space="preserve"> вправе</w:t>
      </w:r>
      <w:proofErr w:type="gramEnd"/>
      <w:r w:rsidRPr="009C5FCE">
        <w:rPr>
          <w:rFonts w:cs="Times New Roman"/>
          <w:b/>
          <w:sz w:val="24"/>
          <w:szCs w:val="24"/>
        </w:rPr>
        <w:t xml:space="preserve"> или обязан</w:t>
      </w:r>
      <w:r w:rsidR="00E45E47" w:rsidRPr="009C5FCE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у</w:t>
      </w:r>
      <w:r w:rsidR="003B7A81" w:rsidRPr="009C5FCE">
        <w:rPr>
          <w:rFonts w:cs="Times New Roman"/>
          <w:b/>
          <w:sz w:val="24"/>
          <w:szCs w:val="24"/>
        </w:rPr>
        <w:t>правленческие и иные решения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58168F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sz w:val="24"/>
          <w:szCs w:val="24"/>
        </w:rPr>
        <w:t xml:space="preserve"> обязан самостоятельно принимать решения в соответствии с должностными обязанностями и установленными полномочиями.</w:t>
      </w:r>
    </w:p>
    <w:p w:rsidR="00A40C7F" w:rsidRDefault="00A40C7F" w:rsidP="00FD7153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V.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C5FCE">
        <w:rPr>
          <w:rFonts w:cs="Times New Roman"/>
          <w:b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FD7153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C5FCE">
        <w:rPr>
          <w:rFonts w:cs="Times New Roman"/>
          <w:b/>
          <w:sz w:val="24"/>
          <w:szCs w:val="24"/>
        </w:rPr>
        <w:t xml:space="preserve"> </w:t>
      </w:r>
      <w:r w:rsidRPr="009C5FC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D7153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14.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вправе принимать участие в подготовке проектов решений в части информационного обеспечения подготовки документов по вопросам, входящим в его компетенцию.</w:t>
      </w:r>
    </w:p>
    <w:p w:rsidR="008971B7" w:rsidRPr="009C5FCE" w:rsidRDefault="00FD7153" w:rsidP="00FD7153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 xml:space="preserve">15.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Pr="009C5FCE">
        <w:rPr>
          <w:rFonts w:cs="Times New Roman"/>
          <w:b/>
          <w:color w:val="0000CC"/>
          <w:sz w:val="24"/>
          <w:szCs w:val="24"/>
        </w:rPr>
        <w:t xml:space="preserve"> государственный налоговый инспектор</w:t>
      </w:r>
      <w:r w:rsidRPr="009C5FCE">
        <w:rPr>
          <w:rFonts w:cs="Times New Roman"/>
          <w:color w:val="0000CC"/>
          <w:sz w:val="24"/>
          <w:szCs w:val="24"/>
        </w:rPr>
        <w:t xml:space="preserve"> </w:t>
      </w:r>
      <w:r w:rsidRPr="009C5FCE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актов по поручению непосредственного руководителя и руководства инспекции.</w:t>
      </w:r>
    </w:p>
    <w:p w:rsidR="00071B4F" w:rsidRPr="009C5FCE" w:rsidRDefault="00071B4F" w:rsidP="003B7A81">
      <w:pPr>
        <w:widowControl w:val="0"/>
        <w:rPr>
          <w:rFonts w:cs="Times New Roman"/>
          <w:sz w:val="24"/>
          <w:szCs w:val="24"/>
        </w:rPr>
      </w:pPr>
    </w:p>
    <w:p w:rsidR="00D270CA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C5FCE">
        <w:rPr>
          <w:rFonts w:cs="Times New Roman"/>
          <w:b/>
          <w:sz w:val="24"/>
          <w:szCs w:val="24"/>
        </w:rPr>
        <w:br/>
      </w:r>
      <w:r w:rsidRPr="009C5FC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принятия данных решений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Default="003B7A81" w:rsidP="008971B7">
      <w:pPr>
        <w:ind w:right="17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6</w:t>
      </w:r>
      <w:r w:rsidRPr="009C5FCE">
        <w:rPr>
          <w:rFonts w:cs="Times New Roman"/>
          <w:sz w:val="24"/>
          <w:szCs w:val="24"/>
        </w:rPr>
        <w:t>. </w:t>
      </w:r>
      <w:r w:rsidR="008971B7" w:rsidRPr="009C5FCE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8971B7" w:rsidRPr="009C5FCE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C5FCE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VII.</w:t>
      </w:r>
      <w:r w:rsidR="00CC56D9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C5FCE" w:rsidRDefault="003B7A81" w:rsidP="003B7A81">
      <w:pPr>
        <w:widowControl w:val="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7</w:t>
      </w:r>
      <w:r w:rsidRPr="009C5FCE">
        <w:rPr>
          <w:rFonts w:cs="Times New Roman"/>
          <w:sz w:val="24"/>
          <w:szCs w:val="24"/>
        </w:rPr>
        <w:t>. Взаимодействие</w:t>
      </w:r>
      <w:r w:rsidR="008971B7" w:rsidRPr="009C5FCE">
        <w:rPr>
          <w:rFonts w:cs="Times New Roman"/>
          <w:sz w:val="24"/>
          <w:szCs w:val="24"/>
        </w:rPr>
        <w:t xml:space="preserve">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454AC0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9C5FCE">
        <w:rPr>
          <w:rFonts w:cs="Times New Roman"/>
          <w:sz w:val="24"/>
          <w:szCs w:val="24"/>
        </w:rPr>
        <w:t xml:space="preserve"> и работниками</w:t>
      </w:r>
      <w:r w:rsidR="00F9481C" w:rsidRPr="009C5FCE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9C5FCE">
        <w:rPr>
          <w:rFonts w:cs="Times New Roman"/>
          <w:sz w:val="24"/>
          <w:szCs w:val="24"/>
        </w:rPr>
        <w:t xml:space="preserve">и работниками </w:t>
      </w:r>
      <w:r w:rsidR="00F9481C" w:rsidRPr="009C5FCE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9C5FCE">
        <w:rPr>
          <w:rFonts w:cs="Times New Roman"/>
          <w:sz w:val="24"/>
          <w:szCs w:val="24"/>
        </w:rPr>
        <w:t> </w:t>
      </w:r>
      <w:r w:rsidR="00F9481C" w:rsidRPr="009C5FCE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9C5FCE">
        <w:rPr>
          <w:rFonts w:cs="Times New Roman"/>
          <w:sz w:val="24"/>
          <w:szCs w:val="24"/>
        </w:rPr>
        <w:t>, Управления и Инспекции</w:t>
      </w:r>
      <w:r w:rsidRPr="009C5FCE">
        <w:rPr>
          <w:rFonts w:cs="Times New Roman"/>
          <w:sz w:val="24"/>
          <w:szCs w:val="24"/>
        </w:rPr>
        <w:t>.</w:t>
      </w:r>
    </w:p>
    <w:p w:rsidR="003B7A81" w:rsidRPr="009C5FC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VIII.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Федеральной налоговой службы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40C7F" w:rsidRDefault="003B7A81" w:rsidP="005035D2">
      <w:pPr>
        <w:ind w:firstLine="708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7A7062" w:rsidRPr="009C5FCE">
        <w:rPr>
          <w:rFonts w:cs="Times New Roman"/>
          <w:sz w:val="24"/>
          <w:szCs w:val="24"/>
        </w:rPr>
        <w:t>8</w:t>
      </w:r>
      <w:r w:rsidRPr="009C5FCE">
        <w:rPr>
          <w:rFonts w:cs="Times New Roman"/>
          <w:sz w:val="24"/>
          <w:szCs w:val="24"/>
        </w:rPr>
        <w:t>. </w:t>
      </w:r>
      <w:r w:rsidR="00F9481C" w:rsidRPr="009C5FCE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04AB4">
        <w:rPr>
          <w:rFonts w:cs="Times New Roman"/>
          <w:b/>
          <w:color w:val="0000CC"/>
          <w:sz w:val="24"/>
          <w:szCs w:val="24"/>
        </w:rPr>
        <w:t>главный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государственный налоговый инспектор</w:t>
      </w:r>
      <w:r w:rsidR="00F9481C" w:rsidRPr="009C5FCE">
        <w:rPr>
          <w:rFonts w:cs="Times New Roman"/>
          <w:color w:val="0000CC"/>
          <w:sz w:val="24"/>
          <w:szCs w:val="24"/>
        </w:rPr>
        <w:t xml:space="preserve"> </w:t>
      </w:r>
      <w:r w:rsidR="00F9481C" w:rsidRPr="009C5FCE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A40C7F" w:rsidRPr="009C5FCE" w:rsidRDefault="00A40C7F" w:rsidP="00A40C7F">
      <w:pPr>
        <w:ind w:firstLine="708"/>
        <w:rPr>
          <w:rFonts w:cs="Times New Roman"/>
          <w:color w:val="0000CC"/>
          <w:sz w:val="24"/>
          <w:szCs w:val="24"/>
        </w:rPr>
      </w:pPr>
      <w:r w:rsidRPr="009C5FCE">
        <w:rPr>
          <w:rFonts w:cs="Times New Roman"/>
          <w:color w:val="0000CC"/>
          <w:sz w:val="24"/>
          <w:szCs w:val="24"/>
        </w:rPr>
        <w:t xml:space="preserve">- оказание информационных услуг налогоплательщикам; </w:t>
      </w:r>
    </w:p>
    <w:p w:rsidR="00A40C7F" w:rsidRPr="000C372C" w:rsidRDefault="00A40C7F" w:rsidP="00A40C7F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40C7F" w:rsidRPr="000C372C" w:rsidRDefault="00A40C7F" w:rsidP="00A40C7F">
      <w:pPr>
        <w:rPr>
          <w:rFonts w:cs="Times New Roman"/>
          <w:color w:val="800080"/>
          <w:sz w:val="24"/>
          <w:szCs w:val="24"/>
        </w:rPr>
      </w:pPr>
      <w:r w:rsidRPr="000C372C">
        <w:rPr>
          <w:rFonts w:cs="Times New Roman"/>
          <w:color w:val="800080"/>
          <w:sz w:val="24"/>
          <w:szCs w:val="24"/>
        </w:rPr>
        <w:t>- бесплатное информирование налогоплательщиков, обратившихся в Единый Контакт-центр ФНС России;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  <w:r w:rsidRPr="000C372C">
        <w:rPr>
          <w:rFonts w:cs="Times New Roman"/>
          <w:color w:val="0000CC"/>
          <w:sz w:val="24"/>
          <w:szCs w:val="24"/>
        </w:rPr>
        <w:t>- иных услуг.</w:t>
      </w: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A40C7F" w:rsidRDefault="00A40C7F" w:rsidP="00A40C7F">
      <w:pPr>
        <w:suppressAutoHyphens/>
        <w:spacing w:line="240" w:lineRule="atLeast"/>
        <w:rPr>
          <w:rFonts w:cs="Times New Roman"/>
          <w:color w:val="0000CC"/>
          <w:sz w:val="24"/>
          <w:szCs w:val="24"/>
        </w:rPr>
      </w:pPr>
    </w:p>
    <w:p w:rsidR="007273FB" w:rsidRPr="009C5FCE" w:rsidRDefault="007273FB" w:rsidP="007273FB">
      <w:pPr>
        <w:suppressAutoHyphens/>
        <w:spacing w:line="240" w:lineRule="atLeast"/>
        <w:ind w:firstLine="720"/>
        <w:rPr>
          <w:rFonts w:cs="Times New Roman"/>
          <w:color w:val="0000CC"/>
          <w:sz w:val="24"/>
          <w:szCs w:val="24"/>
        </w:rPr>
      </w:pPr>
    </w:p>
    <w:p w:rsidR="003B7A81" w:rsidRPr="009C5FC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lastRenderedPageBreak/>
        <w:t>IX.</w:t>
      </w:r>
      <w:r w:rsidR="00822936" w:rsidRPr="009C5FCE">
        <w:rPr>
          <w:rFonts w:cs="Times New Roman"/>
          <w:b/>
          <w:sz w:val="24"/>
          <w:szCs w:val="24"/>
        </w:rPr>
        <w:t> </w:t>
      </w:r>
      <w:r w:rsidRPr="009C5FC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C5FC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C330F7" w:rsidRPr="009C5FCE" w:rsidRDefault="00C330F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1</w:t>
      </w:r>
      <w:r w:rsidR="00805F34" w:rsidRPr="009C5FCE">
        <w:rPr>
          <w:rFonts w:cs="Times New Roman"/>
          <w:sz w:val="24"/>
          <w:szCs w:val="24"/>
        </w:rPr>
        <w:t>9</w:t>
      </w:r>
      <w:r w:rsidRPr="009C5FCE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B04AB4">
        <w:rPr>
          <w:rFonts w:cs="Times New Roman"/>
          <w:b/>
          <w:color w:val="0000CC"/>
          <w:sz w:val="24"/>
          <w:szCs w:val="24"/>
        </w:rPr>
        <w:t>главного</w:t>
      </w:r>
      <w:r w:rsidR="00E92BBC" w:rsidRPr="009C5FCE">
        <w:rPr>
          <w:rFonts w:cs="Times New Roman"/>
          <w:b/>
          <w:color w:val="0000CC"/>
          <w:sz w:val="24"/>
          <w:szCs w:val="24"/>
        </w:rPr>
        <w:t xml:space="preserve"> </w:t>
      </w:r>
      <w:r w:rsidR="00E918A0" w:rsidRPr="009C5FCE">
        <w:rPr>
          <w:rFonts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9C5FCE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9C5FCE" w:rsidRDefault="00F9481C" w:rsidP="00F9481C">
      <w:pPr>
        <w:ind w:firstLine="720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9C5FCE">
        <w:rPr>
          <w:rFonts w:cs="Times New Roman"/>
          <w:sz w:val="24"/>
          <w:szCs w:val="24"/>
        </w:rPr>
        <w:t>, принимаемых решений</w:t>
      </w:r>
      <w:r w:rsidR="001935E2" w:rsidRPr="009C5FCE">
        <w:rPr>
          <w:rFonts w:cs="Times New Roman"/>
          <w:sz w:val="24"/>
          <w:szCs w:val="24"/>
        </w:rPr>
        <w:t>.</w:t>
      </w:r>
    </w:p>
    <w:p w:rsidR="00F9481C" w:rsidRPr="009C5FCE" w:rsidRDefault="00F9481C" w:rsidP="00F9481C">
      <w:pPr>
        <w:ind w:firstLine="708"/>
        <w:rPr>
          <w:rFonts w:cs="Times New Roman"/>
          <w:sz w:val="24"/>
          <w:szCs w:val="24"/>
        </w:rPr>
      </w:pPr>
    </w:p>
    <w:p w:rsidR="00937AB1" w:rsidRPr="009C5FCE" w:rsidRDefault="00937AB1" w:rsidP="00F9481C">
      <w:pPr>
        <w:ind w:firstLine="708"/>
        <w:rPr>
          <w:rFonts w:cs="Times New Roman"/>
          <w:sz w:val="24"/>
          <w:szCs w:val="24"/>
        </w:rPr>
      </w:pPr>
    </w:p>
    <w:p w:rsidR="00E92BBC" w:rsidRPr="009C5FCE" w:rsidRDefault="00512B5B" w:rsidP="00E92BBC">
      <w:pPr>
        <w:pStyle w:val="af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E92BBC" w:rsidRPr="009C5FCE">
        <w:rPr>
          <w:rFonts w:ascii="Times New Roman" w:hAnsi="Times New Roman" w:cs="Times New Roman"/>
          <w:b/>
        </w:rPr>
        <w:t xml:space="preserve">ачальник отдела </w:t>
      </w:r>
    </w:p>
    <w:p w:rsidR="00E92BBC" w:rsidRPr="009C5FCE" w:rsidRDefault="00E92BBC" w:rsidP="00E92BBC">
      <w:pPr>
        <w:pStyle w:val="af2"/>
        <w:rPr>
          <w:rFonts w:ascii="Times New Roman" w:hAnsi="Times New Roman" w:cs="Times New Roman"/>
          <w:b/>
        </w:rPr>
      </w:pPr>
      <w:r w:rsidRPr="009C5FCE">
        <w:rPr>
          <w:rFonts w:ascii="Times New Roman" w:hAnsi="Times New Roman" w:cs="Times New Roman"/>
          <w:b/>
        </w:rPr>
        <w:t>камеральных пров</w:t>
      </w:r>
      <w:r w:rsidR="00512B5B">
        <w:rPr>
          <w:rFonts w:ascii="Times New Roman" w:hAnsi="Times New Roman" w:cs="Times New Roman"/>
          <w:b/>
        </w:rPr>
        <w:t xml:space="preserve">ерок №5                   </w:t>
      </w:r>
      <w:r w:rsidR="00512B5B">
        <w:rPr>
          <w:rFonts w:ascii="Times New Roman" w:hAnsi="Times New Roman" w:cs="Times New Roman"/>
          <w:b/>
        </w:rPr>
        <w:tab/>
        <w:t xml:space="preserve">   </w:t>
      </w:r>
      <w:r w:rsidRPr="009C5FCE">
        <w:rPr>
          <w:rFonts w:ascii="Times New Roman" w:hAnsi="Times New Roman" w:cs="Times New Roman"/>
          <w:b/>
        </w:rPr>
        <w:t xml:space="preserve">________________            </w:t>
      </w:r>
      <w:r w:rsidR="00512B5B">
        <w:rPr>
          <w:rFonts w:ascii="Times New Roman" w:hAnsi="Times New Roman" w:cs="Times New Roman"/>
          <w:b/>
        </w:rPr>
        <w:t xml:space="preserve">   </w:t>
      </w:r>
      <w:r w:rsidR="00512B5B">
        <w:rPr>
          <w:rFonts w:ascii="Times New Roman" w:hAnsi="Times New Roman" w:cs="Times New Roman"/>
          <w:b/>
          <w:u w:val="single"/>
        </w:rPr>
        <w:t>Н.Д. Мыльникова</w:t>
      </w:r>
    </w:p>
    <w:p w:rsidR="00937AB1" w:rsidRPr="009C5FCE" w:rsidRDefault="00E92BBC" w:rsidP="009C5FCE">
      <w:pPr>
        <w:pStyle w:val="af2"/>
        <w:rPr>
          <w:rFonts w:ascii="Times New Roman" w:hAnsi="Times New Roman" w:cs="Times New Roman"/>
        </w:rPr>
      </w:pPr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="009C5FCE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C5FC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9C5FCE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C5FCE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512B5B">
        <w:rPr>
          <w:rFonts w:ascii="Times New Roman" w:hAnsi="Times New Roman" w:cs="Times New Roman"/>
          <w:sz w:val="20"/>
          <w:szCs w:val="20"/>
        </w:rPr>
        <w:t xml:space="preserve">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</w:t>
      </w:r>
      <w:r w:rsidR="00512B5B">
        <w:rPr>
          <w:rFonts w:ascii="Times New Roman" w:hAnsi="Times New Roman" w:cs="Times New Roman"/>
          <w:sz w:val="20"/>
          <w:szCs w:val="20"/>
        </w:rPr>
        <w:t xml:space="preserve">  </w:t>
      </w:r>
      <w:r w:rsidR="00937AB1" w:rsidRPr="009C5FCE">
        <w:rPr>
          <w:rFonts w:ascii="Times New Roman" w:hAnsi="Times New Roman" w:cs="Times New Roman"/>
          <w:sz w:val="20"/>
          <w:szCs w:val="20"/>
        </w:rPr>
        <w:t xml:space="preserve"> </w:t>
      </w:r>
      <w:r w:rsidRPr="009C5FCE">
        <w:rPr>
          <w:rFonts w:ascii="Times New Roman" w:hAnsi="Times New Roman" w:cs="Times New Roman"/>
          <w:sz w:val="20"/>
          <w:szCs w:val="20"/>
        </w:rPr>
        <w:t>(ФИО)</w:t>
      </w:r>
      <w:r w:rsidRPr="009C5FCE">
        <w:rPr>
          <w:rFonts w:ascii="Times New Roman" w:hAnsi="Times New Roman" w:cs="Times New Roman"/>
        </w:rPr>
        <w:br w:type="page"/>
      </w: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937AB1" w:rsidRPr="009C5FCE" w:rsidRDefault="00937AB1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180367" w:rsidRDefault="00180367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</w:p>
    <w:p w:rsidR="00E92BBC" w:rsidRPr="009C5FCE" w:rsidRDefault="00E92BBC" w:rsidP="00E92BBC">
      <w:pPr>
        <w:autoSpaceDE w:val="0"/>
        <w:autoSpaceDN w:val="0"/>
        <w:adjustRightInd w:val="0"/>
        <w:jc w:val="center"/>
        <w:outlineLvl w:val="2"/>
        <w:rPr>
          <w:rFonts w:cs="Times New Roman"/>
          <w:sz w:val="24"/>
          <w:szCs w:val="24"/>
        </w:rPr>
      </w:pPr>
      <w:r w:rsidRPr="009C5FCE">
        <w:rPr>
          <w:rFonts w:cs="Times New Roman"/>
          <w:sz w:val="24"/>
          <w:szCs w:val="24"/>
        </w:rPr>
        <w:t>Лист ознакомления</w:t>
      </w:r>
    </w:p>
    <w:p w:rsidR="00E92BBC" w:rsidRPr="009C5FCE" w:rsidRDefault="00E92BBC" w:rsidP="00E92BBC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E92BBC" w:rsidRPr="009C5FCE" w:rsidTr="00E479DE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его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2BBC" w:rsidRPr="009C5FCE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proofErr w:type="gramStart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номер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приказа</w:t>
            </w:r>
            <w:proofErr w:type="gramEnd"/>
            <w:r w:rsidRPr="009C5FC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C5FCE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Default="00E92BBC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AD5" w:rsidRPr="009C5FCE" w:rsidRDefault="00B71AD5" w:rsidP="00E479D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0C7F" w:rsidRPr="009C5FCE" w:rsidRDefault="00A40C7F" w:rsidP="007273F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2BBC" w:rsidRPr="009C5FCE" w:rsidTr="00E479DE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BBC" w:rsidRPr="009C5FCE" w:rsidRDefault="00E92BBC" w:rsidP="00E479D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BBC" w:rsidRPr="009C5FCE" w:rsidRDefault="00E92BBC" w:rsidP="00E92BBC">
      <w:pPr>
        <w:autoSpaceDE w:val="0"/>
        <w:autoSpaceDN w:val="0"/>
        <w:adjustRightInd w:val="0"/>
        <w:outlineLvl w:val="2"/>
        <w:rPr>
          <w:rFonts w:cs="Times New Roman"/>
          <w:sz w:val="24"/>
          <w:szCs w:val="24"/>
        </w:rPr>
      </w:pPr>
    </w:p>
    <w:p w:rsidR="00BB3D0B" w:rsidRPr="009C5FCE" w:rsidRDefault="00BB3D0B" w:rsidP="00D605AA">
      <w:pPr>
        <w:widowControl w:val="0"/>
        <w:ind w:firstLine="0"/>
        <w:rPr>
          <w:rFonts w:cs="Times New Roman"/>
          <w:sz w:val="24"/>
          <w:szCs w:val="24"/>
        </w:rPr>
      </w:pPr>
    </w:p>
    <w:sectPr w:rsidR="00BB3D0B" w:rsidRPr="009C5FCE" w:rsidSect="007273FB">
      <w:footerReference w:type="default" r:id="rId27"/>
      <w:type w:val="continuous"/>
      <w:pgSz w:w="11906" w:h="16838"/>
      <w:pgMar w:top="907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F9" w:rsidRDefault="002318F9" w:rsidP="003B7A81">
      <w:r>
        <w:separator/>
      </w:r>
    </w:p>
  </w:endnote>
  <w:endnote w:type="continuationSeparator" w:id="0">
    <w:p w:rsidR="002318F9" w:rsidRDefault="00231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9520326"/>
      <w:docPartObj>
        <w:docPartGallery w:val="Page Numbers (Bottom of Page)"/>
        <w:docPartUnique/>
      </w:docPartObj>
    </w:sdtPr>
    <w:sdtEndPr/>
    <w:sdtContent>
      <w:p w:rsidR="009C5FCE" w:rsidRDefault="009C5F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AD5">
          <w:rPr>
            <w:noProof/>
          </w:rPr>
          <w:t>8</w:t>
        </w:r>
        <w:r>
          <w:fldChar w:fldCharType="end"/>
        </w:r>
      </w:p>
    </w:sdtContent>
  </w:sdt>
  <w:p w:rsidR="009C5FCE" w:rsidRDefault="009C5FC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F9" w:rsidRDefault="002318F9" w:rsidP="003B7A81">
      <w:r>
        <w:separator/>
      </w:r>
    </w:p>
  </w:footnote>
  <w:footnote w:type="continuationSeparator" w:id="0">
    <w:p w:rsidR="002318F9" w:rsidRDefault="002318F9" w:rsidP="003B7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27BB1"/>
    <w:rsid w:val="00042221"/>
    <w:rsid w:val="000457F3"/>
    <w:rsid w:val="000513E0"/>
    <w:rsid w:val="00057CCC"/>
    <w:rsid w:val="0006429F"/>
    <w:rsid w:val="00064C7C"/>
    <w:rsid w:val="00071B4F"/>
    <w:rsid w:val="00076AA4"/>
    <w:rsid w:val="00083DC3"/>
    <w:rsid w:val="00090C33"/>
    <w:rsid w:val="000916AA"/>
    <w:rsid w:val="00092644"/>
    <w:rsid w:val="00093570"/>
    <w:rsid w:val="000A0D1F"/>
    <w:rsid w:val="000B0869"/>
    <w:rsid w:val="000B5048"/>
    <w:rsid w:val="000B5D47"/>
    <w:rsid w:val="000B7C1A"/>
    <w:rsid w:val="000C04B0"/>
    <w:rsid w:val="000C0C8E"/>
    <w:rsid w:val="000C2E02"/>
    <w:rsid w:val="000C5EA7"/>
    <w:rsid w:val="000C652A"/>
    <w:rsid w:val="000C6E28"/>
    <w:rsid w:val="000C7D67"/>
    <w:rsid w:val="000D08EA"/>
    <w:rsid w:val="000D24B1"/>
    <w:rsid w:val="000D2DFB"/>
    <w:rsid w:val="00111FFC"/>
    <w:rsid w:val="00116120"/>
    <w:rsid w:val="0011635A"/>
    <w:rsid w:val="001170B1"/>
    <w:rsid w:val="00121DFA"/>
    <w:rsid w:val="00133F46"/>
    <w:rsid w:val="0013463E"/>
    <w:rsid w:val="00137615"/>
    <w:rsid w:val="00141E3E"/>
    <w:rsid w:val="00151E01"/>
    <w:rsid w:val="001559CE"/>
    <w:rsid w:val="001620CF"/>
    <w:rsid w:val="00165B7A"/>
    <w:rsid w:val="001665C3"/>
    <w:rsid w:val="001706E5"/>
    <w:rsid w:val="00173AD3"/>
    <w:rsid w:val="00175938"/>
    <w:rsid w:val="00180367"/>
    <w:rsid w:val="00180538"/>
    <w:rsid w:val="00181DD0"/>
    <w:rsid w:val="00187827"/>
    <w:rsid w:val="0018782B"/>
    <w:rsid w:val="0019075A"/>
    <w:rsid w:val="001935E2"/>
    <w:rsid w:val="00193805"/>
    <w:rsid w:val="001942BA"/>
    <w:rsid w:val="001A0913"/>
    <w:rsid w:val="001A1AFF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0B5E"/>
    <w:rsid w:val="00201084"/>
    <w:rsid w:val="00201A95"/>
    <w:rsid w:val="00202975"/>
    <w:rsid w:val="002029A6"/>
    <w:rsid w:val="002160F5"/>
    <w:rsid w:val="00216D0E"/>
    <w:rsid w:val="0022091F"/>
    <w:rsid w:val="002318F9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4A2C"/>
    <w:rsid w:val="002D1878"/>
    <w:rsid w:val="002D4283"/>
    <w:rsid w:val="002D4FE9"/>
    <w:rsid w:val="002D71C6"/>
    <w:rsid w:val="002F5B24"/>
    <w:rsid w:val="002F65E5"/>
    <w:rsid w:val="00307907"/>
    <w:rsid w:val="00307D49"/>
    <w:rsid w:val="00312722"/>
    <w:rsid w:val="00313753"/>
    <w:rsid w:val="00315FED"/>
    <w:rsid w:val="003219ED"/>
    <w:rsid w:val="00324962"/>
    <w:rsid w:val="00327E94"/>
    <w:rsid w:val="003314B0"/>
    <w:rsid w:val="00334D28"/>
    <w:rsid w:val="00335755"/>
    <w:rsid w:val="00337F34"/>
    <w:rsid w:val="00340885"/>
    <w:rsid w:val="003479FD"/>
    <w:rsid w:val="003512C9"/>
    <w:rsid w:val="00352191"/>
    <w:rsid w:val="0036038D"/>
    <w:rsid w:val="003716B3"/>
    <w:rsid w:val="00381E8C"/>
    <w:rsid w:val="0038299D"/>
    <w:rsid w:val="00387106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2022D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159"/>
    <w:rsid w:val="004776BC"/>
    <w:rsid w:val="004812D4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D62DA"/>
    <w:rsid w:val="004E4F3F"/>
    <w:rsid w:val="004E67B8"/>
    <w:rsid w:val="004F2765"/>
    <w:rsid w:val="004F5964"/>
    <w:rsid w:val="005035D2"/>
    <w:rsid w:val="00512B5B"/>
    <w:rsid w:val="00512F2E"/>
    <w:rsid w:val="0051643B"/>
    <w:rsid w:val="00517147"/>
    <w:rsid w:val="00522287"/>
    <w:rsid w:val="00523843"/>
    <w:rsid w:val="00523B5A"/>
    <w:rsid w:val="0052623E"/>
    <w:rsid w:val="00526FFE"/>
    <w:rsid w:val="00527119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12DA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F24A2"/>
    <w:rsid w:val="0060635B"/>
    <w:rsid w:val="00614E3F"/>
    <w:rsid w:val="00616ED4"/>
    <w:rsid w:val="00621AE3"/>
    <w:rsid w:val="00621F85"/>
    <w:rsid w:val="00623110"/>
    <w:rsid w:val="00625A96"/>
    <w:rsid w:val="00630988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478C"/>
    <w:rsid w:val="006A44FB"/>
    <w:rsid w:val="006A5528"/>
    <w:rsid w:val="006C314C"/>
    <w:rsid w:val="006D1DF5"/>
    <w:rsid w:val="006D4620"/>
    <w:rsid w:val="006D522D"/>
    <w:rsid w:val="006E2C92"/>
    <w:rsid w:val="006E477D"/>
    <w:rsid w:val="006E600A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273FB"/>
    <w:rsid w:val="007423E7"/>
    <w:rsid w:val="00752B70"/>
    <w:rsid w:val="007536C9"/>
    <w:rsid w:val="007556B4"/>
    <w:rsid w:val="00757903"/>
    <w:rsid w:val="00761929"/>
    <w:rsid w:val="007651AE"/>
    <w:rsid w:val="00765E4A"/>
    <w:rsid w:val="00770110"/>
    <w:rsid w:val="007702BC"/>
    <w:rsid w:val="00775378"/>
    <w:rsid w:val="007767CA"/>
    <w:rsid w:val="007815AB"/>
    <w:rsid w:val="00781CA8"/>
    <w:rsid w:val="007834FB"/>
    <w:rsid w:val="00783E24"/>
    <w:rsid w:val="00790049"/>
    <w:rsid w:val="007920A0"/>
    <w:rsid w:val="00794BA4"/>
    <w:rsid w:val="007972CB"/>
    <w:rsid w:val="007A056A"/>
    <w:rsid w:val="007A3CA6"/>
    <w:rsid w:val="007A4800"/>
    <w:rsid w:val="007A66A8"/>
    <w:rsid w:val="007A7062"/>
    <w:rsid w:val="007A71BC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D5B8D"/>
    <w:rsid w:val="007E1968"/>
    <w:rsid w:val="007E3D90"/>
    <w:rsid w:val="007F08F8"/>
    <w:rsid w:val="007F339E"/>
    <w:rsid w:val="007F3D35"/>
    <w:rsid w:val="007F42F5"/>
    <w:rsid w:val="007F6439"/>
    <w:rsid w:val="007F6A5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4D8A"/>
    <w:rsid w:val="00837637"/>
    <w:rsid w:val="00844D40"/>
    <w:rsid w:val="00855033"/>
    <w:rsid w:val="008755DE"/>
    <w:rsid w:val="00877280"/>
    <w:rsid w:val="00881409"/>
    <w:rsid w:val="00882463"/>
    <w:rsid w:val="008971B7"/>
    <w:rsid w:val="008A2C99"/>
    <w:rsid w:val="008A5575"/>
    <w:rsid w:val="008A5EB3"/>
    <w:rsid w:val="008B22D2"/>
    <w:rsid w:val="008E272D"/>
    <w:rsid w:val="008E4B65"/>
    <w:rsid w:val="008F0615"/>
    <w:rsid w:val="008F358F"/>
    <w:rsid w:val="008F7217"/>
    <w:rsid w:val="00902932"/>
    <w:rsid w:val="009050DA"/>
    <w:rsid w:val="0090761B"/>
    <w:rsid w:val="00915148"/>
    <w:rsid w:val="009225BC"/>
    <w:rsid w:val="009241E5"/>
    <w:rsid w:val="00926516"/>
    <w:rsid w:val="00930180"/>
    <w:rsid w:val="00932CC4"/>
    <w:rsid w:val="00933CCA"/>
    <w:rsid w:val="00936C45"/>
    <w:rsid w:val="00937AB1"/>
    <w:rsid w:val="00940EED"/>
    <w:rsid w:val="00942953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4CCC"/>
    <w:rsid w:val="009B6831"/>
    <w:rsid w:val="009C5FCE"/>
    <w:rsid w:val="009C74ED"/>
    <w:rsid w:val="009D5A89"/>
    <w:rsid w:val="009D74A3"/>
    <w:rsid w:val="009D7E4E"/>
    <w:rsid w:val="009F0BC2"/>
    <w:rsid w:val="009F2C26"/>
    <w:rsid w:val="009F3087"/>
    <w:rsid w:val="009F7241"/>
    <w:rsid w:val="00A044DB"/>
    <w:rsid w:val="00A04C45"/>
    <w:rsid w:val="00A068D7"/>
    <w:rsid w:val="00A119F7"/>
    <w:rsid w:val="00A16840"/>
    <w:rsid w:val="00A207F7"/>
    <w:rsid w:val="00A2279F"/>
    <w:rsid w:val="00A231E7"/>
    <w:rsid w:val="00A2339B"/>
    <w:rsid w:val="00A34D16"/>
    <w:rsid w:val="00A356E4"/>
    <w:rsid w:val="00A40C7F"/>
    <w:rsid w:val="00A41F96"/>
    <w:rsid w:val="00A4459C"/>
    <w:rsid w:val="00A47C39"/>
    <w:rsid w:val="00A5190E"/>
    <w:rsid w:val="00A524EE"/>
    <w:rsid w:val="00A537B6"/>
    <w:rsid w:val="00A610B5"/>
    <w:rsid w:val="00A66D47"/>
    <w:rsid w:val="00A719D0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ED0"/>
    <w:rsid w:val="00B04AB4"/>
    <w:rsid w:val="00B05FCC"/>
    <w:rsid w:val="00B06048"/>
    <w:rsid w:val="00B06049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1356"/>
    <w:rsid w:val="00B43F6C"/>
    <w:rsid w:val="00B44646"/>
    <w:rsid w:val="00B45CD0"/>
    <w:rsid w:val="00B4682E"/>
    <w:rsid w:val="00B52A6B"/>
    <w:rsid w:val="00B55FDC"/>
    <w:rsid w:val="00B71AD5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330F7"/>
    <w:rsid w:val="00C40114"/>
    <w:rsid w:val="00C41409"/>
    <w:rsid w:val="00C42058"/>
    <w:rsid w:val="00C61C29"/>
    <w:rsid w:val="00C67489"/>
    <w:rsid w:val="00C73A81"/>
    <w:rsid w:val="00C73C62"/>
    <w:rsid w:val="00C80643"/>
    <w:rsid w:val="00CA2981"/>
    <w:rsid w:val="00CA730A"/>
    <w:rsid w:val="00CA7EC2"/>
    <w:rsid w:val="00CB2647"/>
    <w:rsid w:val="00CB46F2"/>
    <w:rsid w:val="00CB4F0A"/>
    <w:rsid w:val="00CC13CE"/>
    <w:rsid w:val="00CC20F6"/>
    <w:rsid w:val="00CC56D9"/>
    <w:rsid w:val="00CC5D56"/>
    <w:rsid w:val="00CC5F0E"/>
    <w:rsid w:val="00CD004D"/>
    <w:rsid w:val="00CD1C72"/>
    <w:rsid w:val="00CD4C60"/>
    <w:rsid w:val="00CD632E"/>
    <w:rsid w:val="00CE5293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07547"/>
    <w:rsid w:val="00D12454"/>
    <w:rsid w:val="00D12D8D"/>
    <w:rsid w:val="00D1572F"/>
    <w:rsid w:val="00D24203"/>
    <w:rsid w:val="00D2637A"/>
    <w:rsid w:val="00D270CA"/>
    <w:rsid w:val="00D400F2"/>
    <w:rsid w:val="00D536E5"/>
    <w:rsid w:val="00D605AA"/>
    <w:rsid w:val="00D616C1"/>
    <w:rsid w:val="00D622FD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112A"/>
    <w:rsid w:val="00E918A0"/>
    <w:rsid w:val="00E92803"/>
    <w:rsid w:val="00E92BBC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D2AC6"/>
    <w:rsid w:val="00ED6E5C"/>
    <w:rsid w:val="00EE0882"/>
    <w:rsid w:val="00EE10F8"/>
    <w:rsid w:val="00EE1F6C"/>
    <w:rsid w:val="00EE25F8"/>
    <w:rsid w:val="00EE7D74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65BC2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6E03"/>
    <w:rsid w:val="00F975FE"/>
    <w:rsid w:val="00FA1E24"/>
    <w:rsid w:val="00FA6C5B"/>
    <w:rsid w:val="00FA75A4"/>
    <w:rsid w:val="00FB1E9E"/>
    <w:rsid w:val="00FB6244"/>
    <w:rsid w:val="00FC5D9F"/>
    <w:rsid w:val="00FD0B7D"/>
    <w:rsid w:val="00FD20AB"/>
    <w:rsid w:val="00FD6110"/>
    <w:rsid w:val="00FD7153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7">
    <w:name w:val="Font Style17"/>
    <w:basedOn w:val="a0"/>
    <w:rsid w:val="0052711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527119"/>
    <w:pPr>
      <w:widowControl w:val="0"/>
      <w:autoSpaceDE w:val="0"/>
      <w:autoSpaceDN w:val="0"/>
      <w:adjustRightInd w:val="0"/>
      <w:spacing w:line="277" w:lineRule="exact"/>
      <w:ind w:firstLine="0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27119"/>
    <w:pPr>
      <w:widowControl w:val="0"/>
      <w:autoSpaceDE w:val="0"/>
      <w:autoSpaceDN w:val="0"/>
      <w:adjustRightInd w:val="0"/>
      <w:spacing w:line="275" w:lineRule="exact"/>
      <w:ind w:firstLine="566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7119"/>
    <w:pPr>
      <w:widowControl w:val="0"/>
      <w:autoSpaceDE w:val="0"/>
      <w:autoSpaceDN w:val="0"/>
      <w:adjustRightInd w:val="0"/>
      <w:spacing w:line="276" w:lineRule="exact"/>
      <w:ind w:firstLine="461"/>
      <w:jc w:val="left"/>
    </w:pPr>
    <w:rPr>
      <w:rFonts w:eastAsia="MS Mincho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527119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ConsPlusCell">
    <w:name w:val="ConsPlusCell"/>
    <w:rsid w:val="00E92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E92BB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8BC2246F9064DED7505AAE56F314087A0863A2069A3D736562B8465F8DF0D9474103C76B200653483Dc0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DE86A-BD4D-44C6-B23C-7723B437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4045</Words>
  <Characters>23057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Матросова Мария Юрьевна</cp:lastModifiedBy>
  <cp:revision>3</cp:revision>
  <cp:lastPrinted>2024-02-16T09:05:00Z</cp:lastPrinted>
  <dcterms:created xsi:type="dcterms:W3CDTF">2024-02-16T09:05:00Z</dcterms:created>
  <dcterms:modified xsi:type="dcterms:W3CDTF">2024-06-10T09:32:00Z</dcterms:modified>
</cp:coreProperties>
</file>